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A2A36" w14:textId="776E43DB" w:rsidR="00353450" w:rsidRDefault="00A92828" w:rsidP="005860B3">
      <w:pPr>
        <w:spacing w:line="360" w:lineRule="auto"/>
        <w:rPr>
          <w:lang w:val="en-US"/>
        </w:rPr>
      </w:pPr>
      <w:r w:rsidRPr="00676CC2">
        <w:rPr>
          <w:rFonts w:ascii="Inter" w:hAnsi="Inter"/>
          <w:b/>
          <w:bCs/>
          <w:noProof/>
          <w:sz w:val="96"/>
          <w:szCs w:val="96"/>
        </w:rPr>
        <w:drawing>
          <wp:anchor distT="0" distB="0" distL="114300" distR="114300" simplePos="0" relativeHeight="251660288" behindDoc="1" locked="0" layoutInCell="1" allowOverlap="1" wp14:anchorId="3DD1B067" wp14:editId="6D63D426">
            <wp:simplePos x="0" y="0"/>
            <wp:positionH relativeFrom="column">
              <wp:posOffset>4738116</wp:posOffset>
            </wp:positionH>
            <wp:positionV relativeFrom="paragraph">
              <wp:posOffset>0</wp:posOffset>
            </wp:positionV>
            <wp:extent cx="1812925" cy="178435"/>
            <wp:effectExtent l="0" t="0" r="3175" b="0"/>
            <wp:wrapTight wrapText="bothSides">
              <wp:wrapPolygon edited="0">
                <wp:start x="0" y="0"/>
                <wp:lineTo x="0" y="18448"/>
                <wp:lineTo x="8171" y="19986"/>
                <wp:lineTo x="8927" y="19986"/>
                <wp:lineTo x="21487" y="18448"/>
                <wp:lineTo x="21487" y="6149"/>
                <wp:lineTo x="19822" y="0"/>
                <wp:lineTo x="0" y="0"/>
              </wp:wrapPolygon>
            </wp:wrapTight>
            <wp:docPr id="4782624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2443" name="Picture 47826244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2925" cy="178435"/>
                    </a:xfrm>
                    <a:prstGeom prst="rect">
                      <a:avLst/>
                    </a:prstGeom>
                  </pic:spPr>
                </pic:pic>
              </a:graphicData>
            </a:graphic>
            <wp14:sizeRelH relativeFrom="page">
              <wp14:pctWidth>0</wp14:pctWidth>
            </wp14:sizeRelH>
            <wp14:sizeRelV relativeFrom="page">
              <wp14:pctHeight>0</wp14:pctHeight>
            </wp14:sizeRelV>
          </wp:anchor>
        </w:drawing>
      </w:r>
      <w:r w:rsidRPr="00676CC2">
        <w:rPr>
          <w:rFonts w:ascii="Inter" w:hAnsi="Inter"/>
          <w:b/>
          <w:bCs/>
          <w:noProof/>
          <w:sz w:val="96"/>
          <w:szCs w:val="96"/>
        </w:rPr>
        <w:drawing>
          <wp:anchor distT="0" distB="0" distL="114300" distR="114300" simplePos="0" relativeHeight="251659264" behindDoc="1" locked="0" layoutInCell="1" allowOverlap="1" wp14:anchorId="22C6C4FB" wp14:editId="40DD2F62">
            <wp:simplePos x="0" y="0"/>
            <wp:positionH relativeFrom="column">
              <wp:posOffset>0</wp:posOffset>
            </wp:positionH>
            <wp:positionV relativeFrom="paragraph">
              <wp:posOffset>381</wp:posOffset>
            </wp:positionV>
            <wp:extent cx="1811655" cy="876300"/>
            <wp:effectExtent l="0" t="0" r="4445" b="0"/>
            <wp:wrapTight wrapText="bothSides">
              <wp:wrapPolygon edited="0">
                <wp:start x="0" y="0"/>
                <wp:lineTo x="0" y="21287"/>
                <wp:lineTo x="21502" y="21287"/>
                <wp:lineTo x="21502" y="0"/>
                <wp:lineTo x="0" y="0"/>
              </wp:wrapPolygon>
            </wp:wrapTight>
            <wp:docPr id="393594873" name="Picture 3" descr="A black and whit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94873" name="Picture 3" descr="A black and white screen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811655" cy="876300"/>
                    </a:xfrm>
                    <a:prstGeom prst="rect">
                      <a:avLst/>
                    </a:prstGeom>
                  </pic:spPr>
                </pic:pic>
              </a:graphicData>
            </a:graphic>
            <wp14:sizeRelH relativeFrom="page">
              <wp14:pctWidth>0</wp14:pctWidth>
            </wp14:sizeRelH>
            <wp14:sizeRelV relativeFrom="page">
              <wp14:pctHeight>0</wp14:pctHeight>
            </wp14:sizeRelV>
          </wp:anchor>
        </w:drawing>
      </w:r>
    </w:p>
    <w:p w14:paraId="3324F6ED" w14:textId="1145E3B2" w:rsidR="00353450" w:rsidRDefault="00353450" w:rsidP="005860B3">
      <w:pPr>
        <w:spacing w:line="360" w:lineRule="auto"/>
        <w:rPr>
          <w:lang w:val="en-US"/>
        </w:rPr>
      </w:pPr>
    </w:p>
    <w:p w14:paraId="224E193A" w14:textId="16101A35" w:rsidR="00353450" w:rsidRDefault="00353450" w:rsidP="005860B3">
      <w:pPr>
        <w:spacing w:line="360" w:lineRule="auto"/>
        <w:rPr>
          <w:lang w:val="en-US"/>
        </w:rPr>
      </w:pPr>
    </w:p>
    <w:p w14:paraId="619092F9" w14:textId="02260895" w:rsidR="00353450" w:rsidRDefault="00353450" w:rsidP="005860B3">
      <w:pPr>
        <w:spacing w:line="360" w:lineRule="auto"/>
        <w:rPr>
          <w:lang w:val="en-US"/>
        </w:rPr>
      </w:pPr>
    </w:p>
    <w:p w14:paraId="34ABC455" w14:textId="653B8374" w:rsidR="00353450" w:rsidRDefault="00353450" w:rsidP="005860B3">
      <w:pPr>
        <w:spacing w:line="360" w:lineRule="auto"/>
        <w:rPr>
          <w:lang w:val="en-US"/>
        </w:rPr>
      </w:pPr>
    </w:p>
    <w:p w14:paraId="60B4BA87" w14:textId="7CAFAE16" w:rsidR="00A43A61" w:rsidRPr="00A92828" w:rsidRDefault="00A43A61" w:rsidP="005860B3">
      <w:pPr>
        <w:spacing w:before="100" w:beforeAutospacing="1" w:after="100" w:afterAutospacing="1" w:line="240" w:lineRule="auto"/>
        <w:outlineLvl w:val="0"/>
        <w:rPr>
          <w:rFonts w:ascii="Inter Black" w:eastAsia="Times New Roman" w:hAnsi="Inter Black" w:cs="Times New Roman"/>
          <w:b/>
          <w:bCs/>
          <w:kern w:val="36"/>
          <w:sz w:val="96"/>
          <w:szCs w:val="96"/>
          <w:lang w:eastAsia="en-GB"/>
          <w14:ligatures w14:val="none"/>
        </w:rPr>
      </w:pPr>
      <w:r w:rsidRPr="005860B3">
        <w:rPr>
          <w:rFonts w:ascii="Inter Black" w:eastAsia="Times New Roman" w:hAnsi="Inter Black" w:cs="Times New Roman"/>
          <w:b/>
          <w:bCs/>
          <w:color w:val="0070C0"/>
          <w:kern w:val="36"/>
          <w:sz w:val="96"/>
          <w:szCs w:val="96"/>
          <w:lang w:eastAsia="en-GB"/>
          <w14:ligatures w14:val="none"/>
        </w:rPr>
        <w:t xml:space="preserve">Joint Venture </w:t>
      </w:r>
      <w:r w:rsidRPr="00A92828">
        <w:rPr>
          <w:rFonts w:ascii="Inter Black" w:eastAsia="Times New Roman" w:hAnsi="Inter Black" w:cs="Times New Roman"/>
          <w:b/>
          <w:bCs/>
          <w:kern w:val="36"/>
          <w:sz w:val="96"/>
          <w:szCs w:val="96"/>
          <w:lang w:eastAsia="en-GB"/>
          <w14:ligatures w14:val="none"/>
        </w:rPr>
        <w:t>Agreement Template</w:t>
      </w:r>
    </w:p>
    <w:p w14:paraId="23E778F0" w14:textId="1F46B2E5" w:rsidR="00353450" w:rsidRPr="00A92828" w:rsidRDefault="00AD4F99" w:rsidP="005860B3">
      <w:pPr>
        <w:spacing w:line="360" w:lineRule="auto"/>
        <w:rPr>
          <w:rFonts w:ascii="Inter" w:hAnsi="Inter"/>
          <w:lang w:val="en-US"/>
        </w:rPr>
      </w:pPr>
      <w:r>
        <w:rPr>
          <w:rFonts w:ascii="Inter" w:hAnsi="Inter"/>
          <w:b/>
          <w:bCs/>
          <w:noProof/>
        </w:rPr>
        <mc:AlternateContent>
          <mc:Choice Requires="wps">
            <w:drawing>
              <wp:anchor distT="0" distB="0" distL="114300" distR="114300" simplePos="0" relativeHeight="251662336" behindDoc="0" locked="0" layoutInCell="1" allowOverlap="1" wp14:anchorId="6E83439B" wp14:editId="06D5243B">
                <wp:simplePos x="0" y="0"/>
                <wp:positionH relativeFrom="column">
                  <wp:posOffset>-1550504</wp:posOffset>
                </wp:positionH>
                <wp:positionV relativeFrom="paragraph">
                  <wp:posOffset>306043</wp:posOffset>
                </wp:positionV>
                <wp:extent cx="2286000" cy="2286000"/>
                <wp:effectExtent l="0" t="0" r="0" b="0"/>
                <wp:wrapNone/>
                <wp:docPr id="397842006" name="Oval 2"/>
                <wp:cNvGraphicFramePr/>
                <a:graphic xmlns:a="http://schemas.openxmlformats.org/drawingml/2006/main">
                  <a:graphicData uri="http://schemas.microsoft.com/office/word/2010/wordprocessingShape">
                    <wps:wsp>
                      <wps:cNvSpPr/>
                      <wps:spPr>
                        <a:xfrm>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819104" id="Oval 2" o:spid="_x0000_s1026" style="position:absolute;margin-left:-122.1pt;margin-top:24.1pt;width:180pt;height:180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" fillcolor="#f0f8fc [180]" stroked="f" strokeweight="0">
                <v:fill opacity="0" color2="#b7d4ef [671]" focus="100%" type="gradient"/>
                <v:stroke joinstyle="miter"/>
              </v:oval>
            </w:pict>
          </mc:Fallback>
        </mc:AlternateContent>
      </w:r>
    </w:p>
    <w:p w14:paraId="546A82A4" w14:textId="7D6715CD" w:rsidR="00353450" w:rsidRPr="00A92828" w:rsidRDefault="00353450" w:rsidP="005860B3">
      <w:pPr>
        <w:spacing w:line="360" w:lineRule="auto"/>
        <w:rPr>
          <w:rFonts w:ascii="Inter" w:hAnsi="Inter"/>
          <w:lang w:val="en-US"/>
        </w:rPr>
      </w:pPr>
    </w:p>
    <w:p w14:paraId="6E04B677" w14:textId="5365C954" w:rsidR="00353450" w:rsidRPr="00A92828" w:rsidRDefault="00353450" w:rsidP="005860B3">
      <w:pPr>
        <w:spacing w:line="360" w:lineRule="auto"/>
        <w:rPr>
          <w:rFonts w:ascii="Inter" w:hAnsi="Inter"/>
          <w:lang w:val="en-US"/>
        </w:rPr>
      </w:pPr>
    </w:p>
    <w:p w14:paraId="2D4ACEBB" w14:textId="71E8DF33" w:rsidR="00353450" w:rsidRPr="00A92828" w:rsidRDefault="00353450" w:rsidP="005860B3">
      <w:pPr>
        <w:spacing w:line="360" w:lineRule="auto"/>
        <w:rPr>
          <w:rFonts w:ascii="Inter" w:hAnsi="Inter"/>
          <w:lang w:val="en-US"/>
        </w:rPr>
      </w:pPr>
    </w:p>
    <w:p w14:paraId="72B49717" w14:textId="1D8EC8E1" w:rsidR="00A43A61" w:rsidRPr="00A92828" w:rsidRDefault="00A43A61" w:rsidP="005860B3">
      <w:pPr>
        <w:spacing w:line="360" w:lineRule="auto"/>
        <w:rPr>
          <w:rFonts w:ascii="Inter" w:hAnsi="Inter"/>
          <w:lang w:val="en-US"/>
        </w:rPr>
      </w:pPr>
    </w:p>
    <w:p w14:paraId="0629D231" w14:textId="517B9F10" w:rsidR="00A43A61" w:rsidRPr="00A92828" w:rsidRDefault="00A43A61" w:rsidP="005860B3">
      <w:pPr>
        <w:spacing w:line="360" w:lineRule="auto"/>
        <w:rPr>
          <w:rFonts w:ascii="Inter" w:hAnsi="Inter"/>
          <w:lang w:val="en-US"/>
        </w:rPr>
      </w:pPr>
    </w:p>
    <w:p w14:paraId="59EDBB75" w14:textId="7AB6875C" w:rsidR="00A43A61" w:rsidRPr="00A92828" w:rsidRDefault="00AD4F99" w:rsidP="005860B3">
      <w:pPr>
        <w:spacing w:line="360" w:lineRule="auto"/>
        <w:rPr>
          <w:rFonts w:ascii="Inter" w:hAnsi="Inter"/>
          <w:lang w:val="en-US"/>
        </w:rPr>
      </w:pPr>
      <w:r>
        <w:rPr>
          <w:rFonts w:ascii="Inter" w:hAnsi="Inter"/>
          <w:b/>
          <w:bCs/>
          <w:noProof/>
        </w:rPr>
        <mc:AlternateContent>
          <mc:Choice Requires="wps">
            <w:drawing>
              <wp:anchor distT="0" distB="0" distL="114300" distR="114300" simplePos="0" relativeHeight="251663360" behindDoc="0" locked="0" layoutInCell="1" allowOverlap="1" wp14:anchorId="029A1E45" wp14:editId="48BB8203">
                <wp:simplePos x="0" y="0"/>
                <wp:positionH relativeFrom="column">
                  <wp:posOffset>5577010</wp:posOffset>
                </wp:positionH>
                <wp:positionV relativeFrom="paragraph">
                  <wp:posOffset>62039</wp:posOffset>
                </wp:positionV>
                <wp:extent cx="2286000" cy="2286000"/>
                <wp:effectExtent l="12700" t="12700" r="12700" b="12700"/>
                <wp:wrapNone/>
                <wp:docPr id="525344437" name="Oval 2"/>
                <wp:cNvGraphicFramePr/>
                <a:graphic xmlns:a="http://schemas.openxmlformats.org/drawingml/2006/main">
                  <a:graphicData uri="http://schemas.microsoft.com/office/word/2010/wordprocessingShape">
                    <wps:wsp>
                      <wps:cNvSpPr/>
                      <wps:spPr>
                        <a:xfrm rot="6300000">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277329" id="Oval 2" o:spid="_x0000_s1026" style="position:absolute;margin-left:439.15pt;margin-top:4.9pt;width:180pt;height:180pt;rotation:105;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" fillcolor="#f0f8fc [180]" stroked="f" strokeweight="0">
                <v:fill opacity="0" color2="#b7d4ef [671]" focus="100%" type="gradient"/>
                <v:stroke joinstyle="miter"/>
              </v:oval>
            </w:pict>
          </mc:Fallback>
        </mc:AlternateContent>
      </w:r>
    </w:p>
    <w:p w14:paraId="57FB7554" w14:textId="77777777" w:rsidR="00A43A61" w:rsidRPr="00A92828" w:rsidRDefault="00A43A61" w:rsidP="005860B3">
      <w:pPr>
        <w:spacing w:before="100" w:beforeAutospacing="1" w:after="100" w:afterAutospacing="1" w:line="360" w:lineRule="auto"/>
        <w:outlineLvl w:val="2"/>
        <w:rPr>
          <w:rFonts w:ascii="Inter" w:eastAsia="Times New Roman" w:hAnsi="Inter" w:cs="Times New Roman"/>
          <w:b/>
          <w:bCs/>
          <w:kern w:val="0"/>
          <w:sz w:val="27"/>
          <w:szCs w:val="27"/>
          <w:lang w:eastAsia="en-GB"/>
          <w14:ligatures w14:val="none"/>
        </w:rPr>
      </w:pPr>
      <w:r w:rsidRPr="00A92828">
        <w:rPr>
          <w:rFonts w:ascii="Inter" w:eastAsia="Times New Roman" w:hAnsi="Inter" w:cs="Times New Roman"/>
          <w:b/>
          <w:bCs/>
          <w:kern w:val="0"/>
          <w:sz w:val="27"/>
          <w:szCs w:val="27"/>
          <w:lang w:eastAsia="en-GB"/>
          <w14:ligatures w14:val="none"/>
        </w:rPr>
        <w:t>Created by:</w:t>
      </w:r>
    </w:p>
    <w:p w14:paraId="64D10968" w14:textId="77777777" w:rsidR="00A43A61" w:rsidRPr="00A92828" w:rsidRDefault="00A43A61" w:rsidP="005860B3">
      <w:pPr>
        <w:spacing w:before="100" w:beforeAutospacing="1" w:after="100" w:afterAutospacing="1" w:line="360" w:lineRule="auto"/>
        <w:rPr>
          <w:rFonts w:ascii="Inter" w:eastAsia="Times New Roman" w:hAnsi="Inter" w:cs="Times New Roman"/>
          <w:kern w:val="0"/>
          <w:lang w:eastAsia="en-GB"/>
          <w14:ligatures w14:val="none"/>
        </w:rPr>
      </w:pP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Sender.Company</w:t>
      </w:r>
      <w:proofErr w:type="spellEnd"/>
      <w:r w:rsidRPr="005860B3">
        <w:rPr>
          <w:rFonts w:ascii="Inter" w:eastAsia="Times New Roman" w:hAnsi="Inter" w:cs="Times New Roman"/>
          <w:b/>
          <w:bCs/>
          <w:kern w:val="0"/>
          <w:highlight w:val="yellow"/>
          <w:lang w:eastAsia="en-GB"/>
          <w14:ligatures w14:val="none"/>
        </w:rPr>
        <w:t>]</w:t>
      </w:r>
    </w:p>
    <w:p w14:paraId="10B20CE5" w14:textId="77777777" w:rsidR="00A43A61" w:rsidRPr="00A92828" w:rsidRDefault="00A43A61" w:rsidP="005860B3">
      <w:pPr>
        <w:spacing w:before="100" w:beforeAutospacing="1" w:after="100" w:afterAutospacing="1" w:line="360" w:lineRule="auto"/>
        <w:outlineLvl w:val="2"/>
        <w:rPr>
          <w:rFonts w:ascii="Inter" w:eastAsia="Times New Roman" w:hAnsi="Inter" w:cs="Times New Roman"/>
          <w:b/>
          <w:bCs/>
          <w:kern w:val="0"/>
          <w:sz w:val="27"/>
          <w:szCs w:val="27"/>
          <w:lang w:eastAsia="en-GB"/>
          <w14:ligatures w14:val="none"/>
        </w:rPr>
      </w:pPr>
    </w:p>
    <w:p w14:paraId="4262B838" w14:textId="2D076B74" w:rsidR="00A43A61" w:rsidRPr="00A92828" w:rsidRDefault="00A43A61" w:rsidP="005860B3">
      <w:pPr>
        <w:spacing w:before="100" w:beforeAutospacing="1" w:after="100" w:afterAutospacing="1" w:line="360" w:lineRule="auto"/>
        <w:outlineLvl w:val="2"/>
        <w:rPr>
          <w:rFonts w:ascii="Inter" w:eastAsia="Times New Roman" w:hAnsi="Inter" w:cs="Times New Roman"/>
          <w:b/>
          <w:bCs/>
          <w:kern w:val="0"/>
          <w:sz w:val="27"/>
          <w:szCs w:val="27"/>
          <w:lang w:eastAsia="en-GB"/>
          <w14:ligatures w14:val="none"/>
        </w:rPr>
      </w:pPr>
      <w:r w:rsidRPr="00A92828">
        <w:rPr>
          <w:rFonts w:ascii="Inter" w:eastAsia="Times New Roman" w:hAnsi="Inter" w:cs="Times New Roman"/>
          <w:b/>
          <w:bCs/>
          <w:kern w:val="0"/>
          <w:sz w:val="27"/>
          <w:szCs w:val="27"/>
          <w:lang w:eastAsia="en-GB"/>
          <w14:ligatures w14:val="none"/>
        </w:rPr>
        <w:t>Prepared for:</w:t>
      </w:r>
    </w:p>
    <w:p w14:paraId="60420339" w14:textId="77777777" w:rsidR="00A43A61" w:rsidRPr="00A92828" w:rsidRDefault="00A43A61" w:rsidP="005860B3">
      <w:pPr>
        <w:spacing w:before="100" w:beforeAutospacing="1" w:after="100" w:afterAutospacing="1" w:line="360" w:lineRule="auto"/>
        <w:rPr>
          <w:rFonts w:ascii="Inter" w:eastAsia="Times New Roman" w:hAnsi="Inter" w:cs="Times New Roman"/>
          <w:kern w:val="0"/>
          <w:lang w:eastAsia="en-GB"/>
          <w14:ligatures w14:val="none"/>
        </w:rPr>
      </w:pP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Client.Company</w:t>
      </w:r>
      <w:proofErr w:type="spellEnd"/>
      <w:r w:rsidRPr="005860B3">
        <w:rPr>
          <w:rFonts w:ascii="Inter" w:eastAsia="Times New Roman" w:hAnsi="Inter" w:cs="Times New Roman"/>
          <w:b/>
          <w:bCs/>
          <w:kern w:val="0"/>
          <w:highlight w:val="yellow"/>
          <w:lang w:eastAsia="en-GB"/>
          <w14:ligatures w14:val="none"/>
        </w:rPr>
        <w:t>]</w:t>
      </w:r>
    </w:p>
    <w:p w14:paraId="3CBF183E" w14:textId="77777777" w:rsidR="00353450" w:rsidRPr="00A92828" w:rsidRDefault="00353450" w:rsidP="005860B3">
      <w:pPr>
        <w:spacing w:line="360" w:lineRule="auto"/>
        <w:rPr>
          <w:rFonts w:ascii="Inter" w:hAnsi="Inter"/>
          <w:lang w:val="en-US"/>
        </w:rPr>
      </w:pPr>
    </w:p>
    <w:p w14:paraId="21D8EFD6" w14:textId="39E4B737"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lastRenderedPageBreak/>
        <w:t xml:space="preserve">This </w:t>
      </w:r>
      <w:r w:rsidRPr="00A92828">
        <w:rPr>
          <w:rFonts w:ascii="Inter" w:eastAsia="Times New Roman" w:hAnsi="Inter" w:cs="Times New Roman"/>
          <w:b/>
          <w:bCs/>
          <w:kern w:val="0"/>
          <w:lang w:eastAsia="en-GB"/>
          <w14:ligatures w14:val="none"/>
        </w:rPr>
        <w:t>Joint Venture Agreement</w:t>
      </w:r>
      <w:r w:rsidRPr="00A92828">
        <w:rPr>
          <w:rFonts w:ascii="Inter" w:eastAsia="Times New Roman" w:hAnsi="Inter" w:cs="Times New Roman"/>
          <w:kern w:val="0"/>
          <w:lang w:eastAsia="en-GB"/>
          <w14:ligatures w14:val="none"/>
        </w:rPr>
        <w:t xml:space="preserve"> (the “</w:t>
      </w:r>
      <w:r w:rsidRPr="00A92828">
        <w:rPr>
          <w:rFonts w:ascii="Inter" w:eastAsia="Times New Roman" w:hAnsi="Inter" w:cs="Times New Roman"/>
          <w:b/>
          <w:bCs/>
          <w:kern w:val="0"/>
          <w:lang w:eastAsia="en-GB"/>
          <w14:ligatures w14:val="none"/>
        </w:rPr>
        <w:t>Agreement</w:t>
      </w:r>
      <w:r w:rsidRPr="00A92828">
        <w:rPr>
          <w:rFonts w:ascii="Inter" w:eastAsia="Times New Roman" w:hAnsi="Inter" w:cs="Times New Roman"/>
          <w:kern w:val="0"/>
          <w:lang w:eastAsia="en-GB"/>
          <w14:ligatures w14:val="none"/>
        </w:rPr>
        <w:t xml:space="preserve">”) is made and entered into on </w:t>
      </w:r>
      <w:r w:rsidRPr="005860B3">
        <w:rPr>
          <w:rFonts w:ascii="Inter" w:eastAsia="Times New Roman" w:hAnsi="Inter" w:cs="Times New Roman"/>
          <w:b/>
          <w:bCs/>
          <w:kern w:val="0"/>
          <w:highlight w:val="yellow"/>
          <w:lang w:eastAsia="en-GB"/>
          <w14:ligatures w14:val="none"/>
        </w:rPr>
        <w:t>[Date]</w:t>
      </w:r>
      <w:r w:rsidRPr="005860B3">
        <w:rPr>
          <w:rFonts w:ascii="Inter" w:eastAsia="Times New Roman" w:hAnsi="Inter" w:cs="Times New Roman"/>
          <w:kern w:val="0"/>
          <w:highlight w:val="yellow"/>
          <w:lang w:eastAsia="en-GB"/>
          <w14:ligatures w14:val="none"/>
        </w:rPr>
        <w:t>,</w:t>
      </w:r>
      <w:r w:rsidRPr="00A92828">
        <w:rPr>
          <w:rFonts w:ascii="Inter" w:eastAsia="Times New Roman" w:hAnsi="Inter" w:cs="Times New Roman"/>
          <w:kern w:val="0"/>
          <w:lang w:eastAsia="en-GB"/>
          <w14:ligatures w14:val="none"/>
        </w:rPr>
        <w:t xml:space="preserve"> by and between </w:t>
      </w: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Sender.Company</w:t>
      </w:r>
      <w:proofErr w:type="spellEnd"/>
      <w:r w:rsidRPr="005860B3">
        <w:rPr>
          <w:rFonts w:ascii="Inter" w:eastAsia="Times New Roman" w:hAnsi="Inter" w:cs="Times New Roman"/>
          <w:b/>
          <w:bCs/>
          <w:kern w:val="0"/>
          <w:highlight w:val="yellow"/>
          <w:lang w:eastAsia="en-GB"/>
          <w14:ligatures w14:val="none"/>
        </w:rPr>
        <w:t>]</w:t>
      </w:r>
      <w:r w:rsidRPr="005860B3">
        <w:rPr>
          <w:rFonts w:ascii="Inter" w:eastAsia="Times New Roman" w:hAnsi="Inter" w:cs="Times New Roman"/>
          <w:kern w:val="0"/>
          <w:highlight w:val="yellow"/>
          <w:lang w:eastAsia="en-GB"/>
          <w14:ligatures w14:val="none"/>
        </w:rPr>
        <w:t>,</w:t>
      </w:r>
      <w:r w:rsidRPr="00A92828">
        <w:rPr>
          <w:rFonts w:ascii="Inter" w:eastAsia="Times New Roman" w:hAnsi="Inter" w:cs="Times New Roman"/>
          <w:kern w:val="0"/>
          <w:lang w:eastAsia="en-GB"/>
          <w14:ligatures w14:val="none"/>
        </w:rPr>
        <w:t xml:space="preserve"> a corporation organized and existing under the laws of the State of </w:t>
      </w: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Sender.State</w:t>
      </w:r>
      <w:proofErr w:type="spellEnd"/>
      <w:r w:rsidRPr="005860B3">
        <w:rPr>
          <w:rFonts w:ascii="Inter" w:eastAsia="Times New Roman" w:hAnsi="Inter" w:cs="Times New Roman"/>
          <w:b/>
          <w:bCs/>
          <w:kern w:val="0"/>
          <w:highlight w:val="yellow"/>
          <w:lang w:eastAsia="en-GB"/>
          <w14:ligatures w14:val="none"/>
        </w:rPr>
        <w:t>]</w:t>
      </w:r>
      <w:r w:rsidRPr="00A92828">
        <w:rPr>
          <w:rFonts w:ascii="Inter" w:eastAsia="Times New Roman" w:hAnsi="Inter" w:cs="Times New Roman"/>
          <w:kern w:val="0"/>
          <w:lang w:eastAsia="en-GB"/>
          <w14:ligatures w14:val="none"/>
        </w:rPr>
        <w:t xml:space="preserve">, with its registered office at </w:t>
      </w: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Sender.StreetAddress</w:t>
      </w:r>
      <w:proofErr w:type="spellEnd"/>
      <w:r w:rsidRPr="005860B3">
        <w:rPr>
          <w:rFonts w:ascii="Inter" w:eastAsia="Times New Roman" w:hAnsi="Inter" w:cs="Times New Roman"/>
          <w:b/>
          <w:bCs/>
          <w:kern w:val="0"/>
          <w:highlight w:val="yellow"/>
          <w:lang w:eastAsia="en-GB"/>
          <w14:ligatures w14:val="none"/>
        </w:rPr>
        <w:t>]</w:t>
      </w:r>
      <w:r w:rsidRPr="00A92828">
        <w:rPr>
          <w:rFonts w:ascii="Inter" w:eastAsia="Times New Roman" w:hAnsi="Inter" w:cs="Times New Roman"/>
          <w:b/>
          <w:bCs/>
          <w:kern w:val="0"/>
          <w:lang w:eastAsia="en-GB"/>
          <w14:ligatures w14:val="none"/>
        </w:rPr>
        <w:t xml:space="preserve">, </w:t>
      </w: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Sender.City</w:t>
      </w:r>
      <w:proofErr w:type="spellEnd"/>
      <w:r w:rsidRPr="005860B3">
        <w:rPr>
          <w:rFonts w:ascii="Inter" w:eastAsia="Times New Roman" w:hAnsi="Inter" w:cs="Times New Roman"/>
          <w:b/>
          <w:bCs/>
          <w:kern w:val="0"/>
          <w:highlight w:val="yellow"/>
          <w:lang w:eastAsia="en-GB"/>
          <w14:ligatures w14:val="none"/>
        </w:rPr>
        <w:t>]</w:t>
      </w:r>
      <w:r w:rsidRPr="00A92828">
        <w:rPr>
          <w:rFonts w:ascii="Inter" w:eastAsia="Times New Roman" w:hAnsi="Inter" w:cs="Times New Roman"/>
          <w:b/>
          <w:bCs/>
          <w:kern w:val="0"/>
          <w:lang w:eastAsia="en-GB"/>
          <w14:ligatures w14:val="none"/>
        </w:rPr>
        <w:t xml:space="preserve">, </w:t>
      </w: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Sender.PostalCode</w:t>
      </w:r>
      <w:proofErr w:type="spellEnd"/>
      <w:r w:rsidRPr="005860B3">
        <w:rPr>
          <w:rFonts w:ascii="Inter" w:eastAsia="Times New Roman" w:hAnsi="Inter" w:cs="Times New Roman"/>
          <w:b/>
          <w:bCs/>
          <w:kern w:val="0"/>
          <w:highlight w:val="yellow"/>
          <w:lang w:eastAsia="en-GB"/>
          <w14:ligatures w14:val="none"/>
        </w:rPr>
        <w:t>]</w:t>
      </w:r>
      <w:r w:rsidRPr="00A92828">
        <w:rPr>
          <w:rFonts w:ascii="Inter" w:eastAsia="Times New Roman" w:hAnsi="Inter" w:cs="Times New Roman"/>
          <w:kern w:val="0"/>
          <w:lang w:eastAsia="en-GB"/>
          <w14:ligatures w14:val="none"/>
        </w:rPr>
        <w:t xml:space="preserve">, and </w:t>
      </w: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Client.Company</w:t>
      </w:r>
      <w:proofErr w:type="spellEnd"/>
      <w:r w:rsidRPr="005860B3">
        <w:rPr>
          <w:rFonts w:ascii="Inter" w:eastAsia="Times New Roman" w:hAnsi="Inter" w:cs="Times New Roman"/>
          <w:b/>
          <w:bCs/>
          <w:kern w:val="0"/>
          <w:highlight w:val="yellow"/>
          <w:lang w:eastAsia="en-GB"/>
          <w14:ligatures w14:val="none"/>
        </w:rPr>
        <w:t>]</w:t>
      </w:r>
      <w:r w:rsidRPr="00A92828">
        <w:rPr>
          <w:rFonts w:ascii="Inter" w:eastAsia="Times New Roman" w:hAnsi="Inter" w:cs="Times New Roman"/>
          <w:kern w:val="0"/>
          <w:lang w:eastAsia="en-GB"/>
          <w14:ligatures w14:val="none"/>
        </w:rPr>
        <w:t xml:space="preserve">, a corporation organized and existing under the laws of the State of </w:t>
      </w: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Client.State</w:t>
      </w:r>
      <w:proofErr w:type="spellEnd"/>
      <w:r w:rsidRPr="005860B3">
        <w:rPr>
          <w:rFonts w:ascii="Inter" w:eastAsia="Times New Roman" w:hAnsi="Inter" w:cs="Times New Roman"/>
          <w:b/>
          <w:bCs/>
          <w:kern w:val="0"/>
          <w:highlight w:val="yellow"/>
          <w:lang w:eastAsia="en-GB"/>
          <w14:ligatures w14:val="none"/>
        </w:rPr>
        <w:t>]</w:t>
      </w:r>
      <w:r w:rsidRPr="00A92828">
        <w:rPr>
          <w:rFonts w:ascii="Inter" w:eastAsia="Times New Roman" w:hAnsi="Inter" w:cs="Times New Roman"/>
          <w:kern w:val="0"/>
          <w:lang w:eastAsia="en-GB"/>
          <w14:ligatures w14:val="none"/>
        </w:rPr>
        <w:t xml:space="preserve">, with its registered office at </w:t>
      </w: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Client.StreetAddress</w:t>
      </w:r>
      <w:proofErr w:type="spellEnd"/>
      <w:r w:rsidRPr="005860B3">
        <w:rPr>
          <w:rFonts w:ascii="Inter" w:eastAsia="Times New Roman" w:hAnsi="Inter" w:cs="Times New Roman"/>
          <w:b/>
          <w:bCs/>
          <w:kern w:val="0"/>
          <w:highlight w:val="yellow"/>
          <w:lang w:eastAsia="en-GB"/>
          <w14:ligatures w14:val="none"/>
        </w:rPr>
        <w:t>], [</w:t>
      </w:r>
      <w:proofErr w:type="spellStart"/>
      <w:r w:rsidRPr="005860B3">
        <w:rPr>
          <w:rFonts w:ascii="Inter" w:eastAsia="Times New Roman" w:hAnsi="Inter" w:cs="Times New Roman"/>
          <w:b/>
          <w:bCs/>
          <w:kern w:val="0"/>
          <w:highlight w:val="yellow"/>
          <w:lang w:eastAsia="en-GB"/>
          <w14:ligatures w14:val="none"/>
        </w:rPr>
        <w:t>Client.City</w:t>
      </w:r>
      <w:proofErr w:type="spellEnd"/>
      <w:r w:rsidRPr="005860B3">
        <w:rPr>
          <w:rFonts w:ascii="Inter" w:eastAsia="Times New Roman" w:hAnsi="Inter" w:cs="Times New Roman"/>
          <w:b/>
          <w:bCs/>
          <w:kern w:val="0"/>
          <w:highlight w:val="yellow"/>
          <w:lang w:eastAsia="en-GB"/>
          <w14:ligatures w14:val="none"/>
        </w:rPr>
        <w:t>], [</w:t>
      </w:r>
      <w:proofErr w:type="spellStart"/>
      <w:r w:rsidRPr="005860B3">
        <w:rPr>
          <w:rFonts w:ascii="Inter" w:eastAsia="Times New Roman" w:hAnsi="Inter" w:cs="Times New Roman"/>
          <w:b/>
          <w:bCs/>
          <w:kern w:val="0"/>
          <w:highlight w:val="yellow"/>
          <w:lang w:eastAsia="en-GB"/>
          <w14:ligatures w14:val="none"/>
        </w:rPr>
        <w:t>Client.PostalCode</w:t>
      </w:r>
      <w:proofErr w:type="spellEnd"/>
      <w:r w:rsidRPr="005860B3">
        <w:rPr>
          <w:rFonts w:ascii="Inter" w:eastAsia="Times New Roman" w:hAnsi="Inter" w:cs="Times New Roman"/>
          <w:b/>
          <w:bCs/>
          <w:kern w:val="0"/>
          <w:highlight w:val="yellow"/>
          <w:lang w:eastAsia="en-GB"/>
          <w14:ligatures w14:val="none"/>
        </w:rPr>
        <w:t>]</w:t>
      </w:r>
      <w:r w:rsidRPr="00A92828">
        <w:rPr>
          <w:rFonts w:ascii="Inter" w:eastAsia="Times New Roman" w:hAnsi="Inter" w:cs="Times New Roman"/>
          <w:kern w:val="0"/>
          <w:lang w:eastAsia="en-GB"/>
          <w14:ligatures w14:val="none"/>
        </w:rPr>
        <w:t xml:space="preserve"> (collectively referred to as the “</w:t>
      </w:r>
      <w:r w:rsidRPr="00A92828">
        <w:rPr>
          <w:rFonts w:ascii="Inter" w:eastAsia="Times New Roman" w:hAnsi="Inter" w:cs="Times New Roman"/>
          <w:b/>
          <w:bCs/>
          <w:kern w:val="0"/>
          <w:lang w:eastAsia="en-GB"/>
          <w14:ligatures w14:val="none"/>
        </w:rPr>
        <w:t>Parties</w:t>
      </w:r>
      <w:r w:rsidRPr="00A92828">
        <w:rPr>
          <w:rFonts w:ascii="Inter" w:eastAsia="Times New Roman" w:hAnsi="Inter" w:cs="Times New Roman"/>
          <w:kern w:val="0"/>
          <w:lang w:eastAsia="en-GB"/>
          <w14:ligatures w14:val="none"/>
        </w:rPr>
        <w:t>” and individually as a “</w:t>
      </w:r>
      <w:r w:rsidRPr="00A92828">
        <w:rPr>
          <w:rFonts w:ascii="Inter" w:eastAsia="Times New Roman" w:hAnsi="Inter" w:cs="Times New Roman"/>
          <w:b/>
          <w:bCs/>
          <w:kern w:val="0"/>
          <w:lang w:eastAsia="en-GB"/>
          <w14:ligatures w14:val="none"/>
        </w:rPr>
        <w:t>Party</w:t>
      </w:r>
      <w:r w:rsidRPr="00A92828">
        <w:rPr>
          <w:rFonts w:ascii="Inter" w:eastAsia="Times New Roman" w:hAnsi="Inter" w:cs="Times New Roman"/>
          <w:kern w:val="0"/>
          <w:lang w:eastAsia="en-GB"/>
          <w14:ligatures w14:val="none"/>
        </w:rPr>
        <w:t>”).</w:t>
      </w:r>
    </w:p>
    <w:p w14:paraId="1A759D77" w14:textId="77777777" w:rsidR="00353450" w:rsidRPr="00A92828" w:rsidRDefault="00353450" w:rsidP="005860B3">
      <w:pPr>
        <w:spacing w:before="100" w:beforeAutospacing="1" w:after="100" w:afterAutospacing="1" w:line="360" w:lineRule="auto"/>
        <w:outlineLvl w:val="2"/>
        <w:rPr>
          <w:rFonts w:ascii="Inter" w:eastAsia="Times New Roman" w:hAnsi="Inter" w:cs="Times New Roman"/>
          <w:b/>
          <w:bCs/>
          <w:kern w:val="0"/>
          <w:sz w:val="27"/>
          <w:szCs w:val="27"/>
          <w:lang w:eastAsia="en-GB"/>
          <w14:ligatures w14:val="none"/>
        </w:rPr>
      </w:pPr>
      <w:r w:rsidRPr="00A92828">
        <w:rPr>
          <w:rFonts w:ascii="Inter" w:eastAsia="Times New Roman" w:hAnsi="Inter" w:cs="Times New Roman"/>
          <w:b/>
          <w:bCs/>
          <w:kern w:val="0"/>
          <w:sz w:val="27"/>
          <w:szCs w:val="27"/>
          <w:lang w:eastAsia="en-GB"/>
          <w14:ligatures w14:val="none"/>
        </w:rPr>
        <w:t>Recitals</w:t>
      </w:r>
    </w:p>
    <w:p w14:paraId="2D26A4F7" w14:textId="77777777"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 xml:space="preserve">WHEREAS, </w:t>
      </w: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Sender.Company</w:t>
      </w:r>
      <w:proofErr w:type="spellEnd"/>
      <w:r w:rsidRPr="005860B3">
        <w:rPr>
          <w:rFonts w:ascii="Inter" w:eastAsia="Times New Roman" w:hAnsi="Inter" w:cs="Times New Roman"/>
          <w:b/>
          <w:bCs/>
          <w:kern w:val="0"/>
          <w:highlight w:val="yellow"/>
          <w:lang w:eastAsia="en-GB"/>
          <w14:ligatures w14:val="none"/>
        </w:rPr>
        <w:t>]</w:t>
      </w:r>
      <w:r w:rsidRPr="00A92828">
        <w:rPr>
          <w:rFonts w:ascii="Inter" w:eastAsia="Times New Roman" w:hAnsi="Inter" w:cs="Times New Roman"/>
          <w:kern w:val="0"/>
          <w:lang w:eastAsia="en-GB"/>
          <w14:ligatures w14:val="none"/>
        </w:rPr>
        <w:t xml:space="preserve"> is engaged in the business of </w:t>
      </w:r>
      <w:r w:rsidRPr="00A92828">
        <w:rPr>
          <w:rFonts w:ascii="Inter" w:eastAsia="Times New Roman" w:hAnsi="Inter" w:cs="Times New Roman"/>
          <w:i/>
          <w:iCs/>
          <w:kern w:val="0"/>
          <w:lang w:eastAsia="en-GB"/>
          <w14:ligatures w14:val="none"/>
        </w:rPr>
        <w:t>(insert description of sender’s business)</w:t>
      </w:r>
      <w:r w:rsidRPr="00A92828">
        <w:rPr>
          <w:rFonts w:ascii="Inter" w:eastAsia="Times New Roman" w:hAnsi="Inter" w:cs="Times New Roman"/>
          <w:kern w:val="0"/>
          <w:lang w:eastAsia="en-GB"/>
          <w14:ligatures w14:val="none"/>
        </w:rPr>
        <w:t>;</w:t>
      </w:r>
      <w:r w:rsidRPr="00A92828">
        <w:rPr>
          <w:rFonts w:ascii="Inter" w:eastAsia="Times New Roman" w:hAnsi="Inter" w:cs="Times New Roman"/>
          <w:kern w:val="0"/>
          <w:lang w:eastAsia="en-GB"/>
          <w14:ligatures w14:val="none"/>
        </w:rPr>
        <w:br/>
        <w:t xml:space="preserve">WHEREAS, </w:t>
      </w: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Client.Company</w:t>
      </w:r>
      <w:proofErr w:type="spellEnd"/>
      <w:r w:rsidRPr="005860B3">
        <w:rPr>
          <w:rFonts w:ascii="Inter" w:eastAsia="Times New Roman" w:hAnsi="Inter" w:cs="Times New Roman"/>
          <w:b/>
          <w:bCs/>
          <w:kern w:val="0"/>
          <w:highlight w:val="yellow"/>
          <w:lang w:eastAsia="en-GB"/>
          <w14:ligatures w14:val="none"/>
        </w:rPr>
        <w:t>]</w:t>
      </w:r>
      <w:r w:rsidRPr="00A92828">
        <w:rPr>
          <w:rFonts w:ascii="Inter" w:eastAsia="Times New Roman" w:hAnsi="Inter" w:cs="Times New Roman"/>
          <w:kern w:val="0"/>
          <w:lang w:eastAsia="en-GB"/>
          <w14:ligatures w14:val="none"/>
        </w:rPr>
        <w:t xml:space="preserve"> is engaged in the business of </w:t>
      </w:r>
      <w:r w:rsidRPr="00A92828">
        <w:rPr>
          <w:rFonts w:ascii="Inter" w:eastAsia="Times New Roman" w:hAnsi="Inter" w:cs="Times New Roman"/>
          <w:i/>
          <w:iCs/>
          <w:kern w:val="0"/>
          <w:lang w:eastAsia="en-GB"/>
          <w14:ligatures w14:val="none"/>
        </w:rPr>
        <w:t>(insert description of client’s business)</w:t>
      </w:r>
      <w:r w:rsidRPr="00A92828">
        <w:rPr>
          <w:rFonts w:ascii="Inter" w:eastAsia="Times New Roman" w:hAnsi="Inter" w:cs="Times New Roman"/>
          <w:kern w:val="0"/>
          <w:lang w:eastAsia="en-GB"/>
          <w14:ligatures w14:val="none"/>
        </w:rPr>
        <w:t>;</w:t>
      </w:r>
      <w:r w:rsidRPr="00A92828">
        <w:rPr>
          <w:rFonts w:ascii="Inter" w:eastAsia="Times New Roman" w:hAnsi="Inter" w:cs="Times New Roman"/>
          <w:kern w:val="0"/>
          <w:lang w:eastAsia="en-GB"/>
          <w14:ligatures w14:val="none"/>
        </w:rPr>
        <w:br/>
        <w:t xml:space="preserve">WHEREAS, the Parties wish to collaborate through a joint venture for the purpose of </w:t>
      </w:r>
      <w:r w:rsidRPr="00A92828">
        <w:rPr>
          <w:rFonts w:ascii="Inter" w:eastAsia="Times New Roman" w:hAnsi="Inter" w:cs="Times New Roman"/>
          <w:i/>
          <w:iCs/>
          <w:kern w:val="0"/>
          <w:lang w:eastAsia="en-GB"/>
          <w14:ligatures w14:val="none"/>
        </w:rPr>
        <w:t>(insert joint venture purpose or business description)</w:t>
      </w:r>
      <w:r w:rsidRPr="00A92828">
        <w:rPr>
          <w:rFonts w:ascii="Inter" w:eastAsia="Times New Roman" w:hAnsi="Inter" w:cs="Times New Roman"/>
          <w:kern w:val="0"/>
          <w:lang w:eastAsia="en-GB"/>
          <w14:ligatures w14:val="none"/>
        </w:rPr>
        <w:t>;</w:t>
      </w:r>
    </w:p>
    <w:p w14:paraId="3E935D30" w14:textId="77777777"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NOW, THEREFORE, in consideration of the mutual covenants and promises contained herein, the Parties agree as follows:</w:t>
      </w:r>
    </w:p>
    <w:p w14:paraId="4E46EC3B" w14:textId="7777777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t>1. Formation and Purpose</w:t>
      </w:r>
    </w:p>
    <w:p w14:paraId="11E16183" w14:textId="77777777"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The Parties hereby agree to establish a joint venture (the “</w:t>
      </w:r>
      <w:r w:rsidRPr="00A92828">
        <w:rPr>
          <w:rFonts w:ascii="Inter" w:eastAsia="Times New Roman" w:hAnsi="Inter" w:cs="Times New Roman"/>
          <w:b/>
          <w:bCs/>
          <w:kern w:val="0"/>
          <w:lang w:eastAsia="en-GB"/>
          <w14:ligatures w14:val="none"/>
        </w:rPr>
        <w:t>Joint Venture</w:t>
      </w:r>
      <w:r w:rsidRPr="00A92828">
        <w:rPr>
          <w:rFonts w:ascii="Inter" w:eastAsia="Times New Roman" w:hAnsi="Inter" w:cs="Times New Roman"/>
          <w:kern w:val="0"/>
          <w:lang w:eastAsia="en-GB"/>
          <w14:ligatures w14:val="none"/>
        </w:rPr>
        <w:t xml:space="preserve">”) under the name </w:t>
      </w:r>
      <w:r w:rsidRPr="00A92828">
        <w:rPr>
          <w:rFonts w:ascii="Inter" w:eastAsia="Times New Roman" w:hAnsi="Inter" w:cs="Times New Roman"/>
          <w:i/>
          <w:iCs/>
          <w:kern w:val="0"/>
          <w:lang w:eastAsia="en-GB"/>
          <w14:ligatures w14:val="none"/>
        </w:rPr>
        <w:t>(insert joint venture name)</w:t>
      </w:r>
      <w:r w:rsidRPr="00A92828">
        <w:rPr>
          <w:rFonts w:ascii="Inter" w:eastAsia="Times New Roman" w:hAnsi="Inter" w:cs="Times New Roman"/>
          <w:kern w:val="0"/>
          <w:lang w:eastAsia="en-GB"/>
          <w14:ligatures w14:val="none"/>
        </w:rPr>
        <w:t xml:space="preserve">, with its principal office located at </w:t>
      </w:r>
      <w:r w:rsidRPr="00A92828">
        <w:rPr>
          <w:rFonts w:ascii="Inter" w:eastAsia="Times New Roman" w:hAnsi="Inter" w:cs="Times New Roman"/>
          <w:i/>
          <w:iCs/>
          <w:kern w:val="0"/>
          <w:lang w:eastAsia="en-GB"/>
          <w14:ligatures w14:val="none"/>
        </w:rPr>
        <w:t>(insert address)</w:t>
      </w:r>
      <w:r w:rsidRPr="00A92828">
        <w:rPr>
          <w:rFonts w:ascii="Inter" w:eastAsia="Times New Roman" w:hAnsi="Inter" w:cs="Times New Roman"/>
          <w:kern w:val="0"/>
          <w:lang w:eastAsia="en-GB"/>
          <w14:ligatures w14:val="none"/>
        </w:rPr>
        <w:t>. The Joint Venture shall operate as an independent legal entity formed to pursue mutually beneficial business objectives.</w:t>
      </w:r>
    </w:p>
    <w:p w14:paraId="0E669C69" w14:textId="77777777"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 xml:space="preserve">The purpose of the Joint Venture is to </w:t>
      </w:r>
      <w:r w:rsidRPr="00A92828">
        <w:rPr>
          <w:rFonts w:ascii="Inter" w:eastAsia="Times New Roman" w:hAnsi="Inter" w:cs="Times New Roman"/>
          <w:i/>
          <w:iCs/>
          <w:kern w:val="0"/>
          <w:lang w:eastAsia="en-GB"/>
          <w14:ligatures w14:val="none"/>
        </w:rPr>
        <w:t>(insert description – e.g., develop, market, and deliver specific products or services)</w:t>
      </w:r>
      <w:r w:rsidRPr="00A92828">
        <w:rPr>
          <w:rFonts w:ascii="Inter" w:eastAsia="Times New Roman" w:hAnsi="Inter" w:cs="Times New Roman"/>
          <w:kern w:val="0"/>
          <w:lang w:eastAsia="en-GB"/>
          <w14:ligatures w14:val="none"/>
        </w:rPr>
        <w:t>, leveraging the Parties’ combined expertise, resources, and market presence to achieve shared commercial goals.</w:t>
      </w:r>
    </w:p>
    <w:p w14:paraId="118B1601" w14:textId="77777777"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Nothing in this Agreement shall be construed to create a partnership, employment, or fiduciary relationship beyond the scope of this Joint Venture. Both Parties commit to acting in good faith and contributing equitably toward the success of the enterprise.</w:t>
      </w:r>
    </w:p>
    <w:p w14:paraId="5A5331C0" w14:textId="1D9C027D"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lastRenderedPageBreak/>
        <w:t>2. Contributions</w:t>
      </w:r>
    </w:p>
    <w:p w14:paraId="44A870A3" w14:textId="77777777"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Each Party agrees to make an initial contribution to the Joint Venture as outlined below:</w:t>
      </w:r>
    </w:p>
    <w:p w14:paraId="0CF5E78C" w14:textId="32616EFB" w:rsidR="00353450" w:rsidRPr="00A92828" w:rsidRDefault="00353450" w:rsidP="005860B3">
      <w:pPr>
        <w:numPr>
          <w:ilvl w:val="0"/>
          <w:numId w:val="1"/>
        </w:num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w:t>
      </w:r>
      <w:proofErr w:type="spellStart"/>
      <w:r w:rsidRPr="00A92828">
        <w:rPr>
          <w:rFonts w:ascii="Inter" w:eastAsia="Times New Roman" w:hAnsi="Inter" w:cs="Times New Roman"/>
          <w:b/>
          <w:bCs/>
          <w:kern w:val="0"/>
          <w:lang w:eastAsia="en-GB"/>
          <w14:ligatures w14:val="none"/>
        </w:rPr>
        <w:t>Sender.Company</w:t>
      </w:r>
      <w:proofErr w:type="spellEnd"/>
      <w:r w:rsidRPr="00A92828">
        <w:rPr>
          <w:rFonts w:ascii="Inter" w:eastAsia="Times New Roman" w:hAnsi="Inter" w:cs="Times New Roman"/>
          <w:b/>
          <w:bCs/>
          <w:kern w:val="0"/>
          <w:lang w:eastAsia="en-GB"/>
          <w14:ligatures w14:val="none"/>
        </w:rPr>
        <w:t>]’s Contribution:</w:t>
      </w:r>
      <w:r w:rsidRPr="00A92828">
        <w:rPr>
          <w:rFonts w:ascii="Inter" w:eastAsia="Times New Roman" w:hAnsi="Inter" w:cs="Times New Roman"/>
          <w:kern w:val="0"/>
          <w:lang w:eastAsia="en-GB"/>
          <w14:ligatures w14:val="none"/>
        </w:rPr>
        <w:br/>
      </w:r>
      <w:r w:rsidRPr="00A92828">
        <w:rPr>
          <w:rFonts w:ascii="Inter" w:eastAsia="Times New Roman" w:hAnsi="Inter" w:cs="Times New Roman"/>
          <w:i/>
          <w:iCs/>
          <w:kern w:val="0"/>
          <w:lang w:eastAsia="en-GB"/>
          <w14:ligatures w14:val="none"/>
        </w:rPr>
        <w:t xml:space="preserve">(Specify </w:t>
      </w:r>
      <w:r w:rsidRPr="005860B3">
        <w:rPr>
          <w:rFonts w:ascii="Inter" w:eastAsia="Times New Roman" w:hAnsi="Inter" w:cs="Times New Roman"/>
          <w:i/>
          <w:iCs/>
          <w:kern w:val="0"/>
          <w:highlight w:val="yellow"/>
          <w:lang w:eastAsia="en-GB"/>
          <w14:ligatures w14:val="none"/>
        </w:rPr>
        <w:t>[</w:t>
      </w:r>
      <w:proofErr w:type="spellStart"/>
      <w:r w:rsidRPr="005860B3">
        <w:rPr>
          <w:rFonts w:ascii="Inter" w:eastAsia="Times New Roman" w:hAnsi="Inter" w:cs="Times New Roman"/>
          <w:i/>
          <w:iCs/>
          <w:kern w:val="0"/>
          <w:highlight w:val="yellow"/>
          <w:lang w:eastAsia="en-GB"/>
          <w14:ligatures w14:val="none"/>
        </w:rPr>
        <w:t>Sender.Company</w:t>
      </w:r>
      <w:proofErr w:type="spellEnd"/>
      <w:r w:rsidRPr="005860B3">
        <w:rPr>
          <w:rFonts w:ascii="Inter" w:eastAsia="Times New Roman" w:hAnsi="Inter" w:cs="Times New Roman"/>
          <w:i/>
          <w:iCs/>
          <w:kern w:val="0"/>
          <w:highlight w:val="yellow"/>
          <w:lang w:eastAsia="en-GB"/>
          <w14:ligatures w14:val="none"/>
        </w:rPr>
        <w:t>]</w:t>
      </w:r>
      <w:r w:rsidRPr="00A92828">
        <w:rPr>
          <w:rFonts w:ascii="Inter" w:eastAsia="Times New Roman" w:hAnsi="Inter" w:cs="Times New Roman"/>
          <w:i/>
          <w:iCs/>
          <w:kern w:val="0"/>
          <w:lang w:eastAsia="en-GB"/>
          <w14:ligatures w14:val="none"/>
        </w:rPr>
        <w:t>’s initial contributions — this may include capital, equipment, intellectual property, resources, or other assets of value. Also note when and how each contribution will be provided.)</w:t>
      </w:r>
      <w:r w:rsidRPr="00A92828">
        <w:rPr>
          <w:rFonts w:ascii="Inter" w:eastAsia="Times New Roman" w:hAnsi="Inter" w:cs="Times New Roman"/>
          <w:i/>
          <w:iCs/>
          <w:kern w:val="0"/>
          <w:lang w:eastAsia="en-GB"/>
          <w14:ligatures w14:val="none"/>
        </w:rPr>
        <w:br/>
      </w:r>
    </w:p>
    <w:p w14:paraId="50C0A087" w14:textId="77777777" w:rsidR="00353450" w:rsidRPr="00A92828" w:rsidRDefault="00353450" w:rsidP="005860B3">
      <w:pPr>
        <w:numPr>
          <w:ilvl w:val="0"/>
          <w:numId w:val="1"/>
        </w:num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w:t>
      </w:r>
      <w:proofErr w:type="spellStart"/>
      <w:r w:rsidRPr="00A92828">
        <w:rPr>
          <w:rFonts w:ascii="Inter" w:eastAsia="Times New Roman" w:hAnsi="Inter" w:cs="Times New Roman"/>
          <w:b/>
          <w:bCs/>
          <w:kern w:val="0"/>
          <w:lang w:eastAsia="en-GB"/>
          <w14:ligatures w14:val="none"/>
        </w:rPr>
        <w:t>Client.Company</w:t>
      </w:r>
      <w:proofErr w:type="spellEnd"/>
      <w:r w:rsidRPr="00A92828">
        <w:rPr>
          <w:rFonts w:ascii="Inter" w:eastAsia="Times New Roman" w:hAnsi="Inter" w:cs="Times New Roman"/>
          <w:b/>
          <w:bCs/>
          <w:kern w:val="0"/>
          <w:lang w:eastAsia="en-GB"/>
          <w14:ligatures w14:val="none"/>
        </w:rPr>
        <w:t>]’s Contribution:</w:t>
      </w:r>
      <w:r w:rsidRPr="00A92828">
        <w:rPr>
          <w:rFonts w:ascii="Inter" w:eastAsia="Times New Roman" w:hAnsi="Inter" w:cs="Times New Roman"/>
          <w:kern w:val="0"/>
          <w:lang w:eastAsia="en-GB"/>
          <w14:ligatures w14:val="none"/>
        </w:rPr>
        <w:br/>
      </w:r>
      <w:r w:rsidRPr="00A92828">
        <w:rPr>
          <w:rFonts w:ascii="Inter" w:eastAsia="Times New Roman" w:hAnsi="Inter" w:cs="Times New Roman"/>
          <w:i/>
          <w:iCs/>
          <w:kern w:val="0"/>
          <w:lang w:eastAsia="en-GB"/>
          <w14:ligatures w14:val="none"/>
        </w:rPr>
        <w:t xml:space="preserve">(Specify </w:t>
      </w:r>
      <w:r w:rsidRPr="005860B3">
        <w:rPr>
          <w:rFonts w:ascii="Inter" w:eastAsia="Times New Roman" w:hAnsi="Inter" w:cs="Times New Roman"/>
          <w:i/>
          <w:iCs/>
          <w:kern w:val="0"/>
          <w:highlight w:val="yellow"/>
          <w:lang w:eastAsia="en-GB"/>
          <w14:ligatures w14:val="none"/>
        </w:rPr>
        <w:t>[</w:t>
      </w:r>
      <w:proofErr w:type="spellStart"/>
      <w:r w:rsidRPr="005860B3">
        <w:rPr>
          <w:rFonts w:ascii="Inter" w:eastAsia="Times New Roman" w:hAnsi="Inter" w:cs="Times New Roman"/>
          <w:i/>
          <w:iCs/>
          <w:kern w:val="0"/>
          <w:highlight w:val="yellow"/>
          <w:lang w:eastAsia="en-GB"/>
          <w14:ligatures w14:val="none"/>
        </w:rPr>
        <w:t>Client.Company</w:t>
      </w:r>
      <w:proofErr w:type="spellEnd"/>
      <w:r w:rsidRPr="005860B3">
        <w:rPr>
          <w:rFonts w:ascii="Inter" w:eastAsia="Times New Roman" w:hAnsi="Inter" w:cs="Times New Roman"/>
          <w:i/>
          <w:iCs/>
          <w:kern w:val="0"/>
          <w:highlight w:val="yellow"/>
          <w:lang w:eastAsia="en-GB"/>
          <w14:ligatures w14:val="none"/>
        </w:rPr>
        <w:t>]</w:t>
      </w:r>
      <w:r w:rsidRPr="00A92828">
        <w:rPr>
          <w:rFonts w:ascii="Inter" w:eastAsia="Times New Roman" w:hAnsi="Inter" w:cs="Times New Roman"/>
          <w:i/>
          <w:iCs/>
          <w:kern w:val="0"/>
          <w:lang w:eastAsia="en-GB"/>
          <w14:ligatures w14:val="none"/>
        </w:rPr>
        <w:t xml:space="preserve">’s initial contributions — this may include capital, goods, technology, </w:t>
      </w:r>
      <w:proofErr w:type="spellStart"/>
      <w:r w:rsidRPr="00A92828">
        <w:rPr>
          <w:rFonts w:ascii="Inter" w:eastAsia="Times New Roman" w:hAnsi="Inter" w:cs="Times New Roman"/>
          <w:i/>
          <w:iCs/>
          <w:kern w:val="0"/>
          <w:lang w:eastAsia="en-GB"/>
          <w14:ligatures w14:val="none"/>
        </w:rPr>
        <w:t>labor</w:t>
      </w:r>
      <w:proofErr w:type="spellEnd"/>
      <w:r w:rsidRPr="00A92828">
        <w:rPr>
          <w:rFonts w:ascii="Inter" w:eastAsia="Times New Roman" w:hAnsi="Inter" w:cs="Times New Roman"/>
          <w:i/>
          <w:iCs/>
          <w:kern w:val="0"/>
          <w:lang w:eastAsia="en-GB"/>
          <w14:ligatures w14:val="none"/>
        </w:rPr>
        <w:t>, or other valuable assets. Also include timing and method of contribution.)</w:t>
      </w:r>
    </w:p>
    <w:p w14:paraId="08DB3D81" w14:textId="77777777"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 xml:space="preserve">A bank account at </w:t>
      </w:r>
      <w:r w:rsidRPr="005860B3">
        <w:rPr>
          <w:rFonts w:ascii="Inter" w:eastAsia="Times New Roman" w:hAnsi="Inter" w:cs="Times New Roman"/>
          <w:i/>
          <w:iCs/>
          <w:kern w:val="0"/>
          <w:highlight w:val="yellow"/>
          <w:lang w:eastAsia="en-GB"/>
          <w14:ligatures w14:val="none"/>
        </w:rPr>
        <w:t>(insert bank name)</w:t>
      </w:r>
      <w:r w:rsidRPr="00A92828">
        <w:rPr>
          <w:rFonts w:ascii="Inter" w:eastAsia="Times New Roman" w:hAnsi="Inter" w:cs="Times New Roman"/>
          <w:kern w:val="0"/>
          <w:lang w:eastAsia="en-GB"/>
          <w14:ligatures w14:val="none"/>
        </w:rPr>
        <w:t xml:space="preserve"> shall be opened by </w:t>
      </w: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Sender.Company</w:t>
      </w:r>
      <w:proofErr w:type="spellEnd"/>
      <w:r w:rsidRPr="005860B3">
        <w:rPr>
          <w:rFonts w:ascii="Inter" w:eastAsia="Times New Roman" w:hAnsi="Inter" w:cs="Times New Roman"/>
          <w:b/>
          <w:bCs/>
          <w:kern w:val="0"/>
          <w:highlight w:val="yellow"/>
          <w:lang w:eastAsia="en-GB"/>
          <w14:ligatures w14:val="none"/>
        </w:rPr>
        <w:t>]</w:t>
      </w:r>
      <w:r w:rsidRPr="00A92828">
        <w:rPr>
          <w:rFonts w:ascii="Inter" w:eastAsia="Times New Roman" w:hAnsi="Inter" w:cs="Times New Roman"/>
          <w:kern w:val="0"/>
          <w:lang w:eastAsia="en-GB"/>
          <w14:ligatures w14:val="none"/>
        </w:rPr>
        <w:t xml:space="preserve"> on behalf of the Joint Venture. All financial contributions from both Parties will be deposited into this account by the agreed due date. If the Joint Venture requires additional capital in the future, both Parties will contribute equally unless otherwise agreed in writing.</w:t>
      </w:r>
    </w:p>
    <w:p w14:paraId="5DD324E6" w14:textId="7B98595D" w:rsidR="00353450" w:rsidRPr="00A92828" w:rsidRDefault="00353450" w:rsidP="005860B3">
      <w:pPr>
        <w:spacing w:after="0" w:line="360" w:lineRule="auto"/>
        <w:rPr>
          <w:rFonts w:ascii="Inter" w:eastAsia="Times New Roman" w:hAnsi="Inter" w:cs="Times New Roman"/>
          <w:kern w:val="0"/>
          <w:lang w:eastAsia="en-GB"/>
          <w14:ligatures w14:val="none"/>
        </w:rPr>
      </w:pPr>
    </w:p>
    <w:p w14:paraId="083B7DC0" w14:textId="7777777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t>4. Distribution of Profits</w:t>
      </w:r>
    </w:p>
    <w:p w14:paraId="6D53DB54" w14:textId="77777777"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All net profits or income earned by the Joint Venture shall be distributed equally between the Parties unless otherwise specified in a separate written agreement. Distributions shall occur after deducting all operating costs, taxes, and any other necessary expenses related to the business operations of the Joint Venture.</w:t>
      </w:r>
    </w:p>
    <w:p w14:paraId="24D5591D" w14:textId="7777777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t>5. Management</w:t>
      </w:r>
    </w:p>
    <w:p w14:paraId="27C8685B" w14:textId="77777777"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The individuals listed below shall make up the management of the Joint Venture (the “</w:t>
      </w:r>
      <w:r w:rsidRPr="00A92828">
        <w:rPr>
          <w:rFonts w:ascii="Inter" w:eastAsia="Times New Roman" w:hAnsi="Inter" w:cs="Times New Roman"/>
          <w:b/>
          <w:bCs/>
          <w:kern w:val="0"/>
          <w:lang w:eastAsia="en-GB"/>
          <w14:ligatures w14:val="none"/>
        </w:rPr>
        <w:t>Management Team</w:t>
      </w:r>
      <w:r w:rsidRPr="00A92828">
        <w:rPr>
          <w:rFonts w:ascii="Inter" w:eastAsia="Times New Roman" w:hAnsi="Inter" w:cs="Times New Roman"/>
          <w:kern w:val="0"/>
          <w:lang w:eastAsia="en-GB"/>
          <w14:ligatures w14:val="none"/>
        </w:rPr>
        <w:t>”). The Management Team will be organized and structured in a manner that promotes effective oversight, transparent decision-making, and operational efficiency.</w:t>
      </w:r>
    </w:p>
    <w:p w14:paraId="518EE660" w14:textId="77777777" w:rsidR="00A43A61" w:rsidRPr="00A92828" w:rsidRDefault="00A43A61" w:rsidP="005860B3">
      <w:pPr>
        <w:spacing w:before="100" w:beforeAutospacing="1" w:after="100" w:afterAutospacing="1" w:line="360" w:lineRule="auto"/>
        <w:outlineLvl w:val="2"/>
        <w:rPr>
          <w:rFonts w:ascii="Inter" w:eastAsia="Times New Roman" w:hAnsi="Inter" w:cs="Times New Roman"/>
          <w:b/>
          <w:bCs/>
          <w:kern w:val="0"/>
          <w:sz w:val="27"/>
          <w:szCs w:val="27"/>
          <w:lang w:eastAsia="en-GB"/>
          <w14:ligatures w14:val="none"/>
        </w:rPr>
      </w:pPr>
      <w:r w:rsidRPr="00A92828">
        <w:rPr>
          <w:rFonts w:ascii="Inter" w:eastAsia="Times New Roman" w:hAnsi="Inter" w:cs="Times New Roman"/>
          <w:b/>
          <w:bCs/>
          <w:kern w:val="0"/>
          <w:sz w:val="27"/>
          <w:szCs w:val="27"/>
          <w:lang w:eastAsia="en-GB"/>
          <w14:ligatures w14:val="none"/>
        </w:rPr>
        <w:lastRenderedPageBreak/>
        <w:t>Management Team</w:t>
      </w:r>
    </w:p>
    <w:p w14:paraId="7228C10C" w14:textId="77777777" w:rsidR="00A43A61" w:rsidRPr="00A92828" w:rsidRDefault="00A43A61" w:rsidP="005860B3">
      <w:pPr>
        <w:numPr>
          <w:ilvl w:val="0"/>
          <w:numId w:val="6"/>
        </w:num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Ava Mitchell</w:t>
      </w:r>
      <w:r w:rsidRPr="00A92828">
        <w:rPr>
          <w:rFonts w:ascii="Inter" w:eastAsia="Times New Roman" w:hAnsi="Inter" w:cs="Times New Roman"/>
          <w:kern w:val="0"/>
          <w:lang w:eastAsia="en-GB"/>
          <w14:ligatures w14:val="none"/>
        </w:rPr>
        <w:t xml:space="preserve"> – Chief Executive Officer, </w:t>
      </w: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Sender.Company</w:t>
      </w:r>
      <w:proofErr w:type="spellEnd"/>
      <w:r w:rsidRPr="005860B3">
        <w:rPr>
          <w:rFonts w:ascii="Inter" w:eastAsia="Times New Roman" w:hAnsi="Inter" w:cs="Times New Roman"/>
          <w:b/>
          <w:bCs/>
          <w:kern w:val="0"/>
          <w:highlight w:val="yellow"/>
          <w:lang w:eastAsia="en-GB"/>
          <w14:ligatures w14:val="none"/>
        </w:rPr>
        <w:t>]</w:t>
      </w:r>
    </w:p>
    <w:p w14:paraId="2082D0D6" w14:textId="77777777" w:rsidR="00A43A61" w:rsidRPr="00A92828" w:rsidRDefault="00A43A61" w:rsidP="005860B3">
      <w:pPr>
        <w:numPr>
          <w:ilvl w:val="0"/>
          <w:numId w:val="6"/>
        </w:num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Liam Carter</w:t>
      </w:r>
      <w:r w:rsidRPr="00A92828">
        <w:rPr>
          <w:rFonts w:ascii="Inter" w:eastAsia="Times New Roman" w:hAnsi="Inter" w:cs="Times New Roman"/>
          <w:kern w:val="0"/>
          <w:lang w:eastAsia="en-GB"/>
          <w14:ligatures w14:val="none"/>
        </w:rPr>
        <w:t xml:space="preserve"> – Chief Executive Officer, </w:t>
      </w: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Client.Company</w:t>
      </w:r>
      <w:proofErr w:type="spellEnd"/>
      <w:r w:rsidRPr="005860B3">
        <w:rPr>
          <w:rFonts w:ascii="Inter" w:eastAsia="Times New Roman" w:hAnsi="Inter" w:cs="Times New Roman"/>
          <w:b/>
          <w:bCs/>
          <w:kern w:val="0"/>
          <w:highlight w:val="yellow"/>
          <w:lang w:eastAsia="en-GB"/>
          <w14:ligatures w14:val="none"/>
        </w:rPr>
        <w:t>]</w:t>
      </w:r>
    </w:p>
    <w:p w14:paraId="559275BC" w14:textId="77777777" w:rsidR="00A43A61" w:rsidRPr="00A92828" w:rsidRDefault="00A43A61" w:rsidP="005860B3">
      <w:pPr>
        <w:numPr>
          <w:ilvl w:val="0"/>
          <w:numId w:val="6"/>
        </w:num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Noah Patel</w:t>
      </w:r>
      <w:r w:rsidRPr="00A92828">
        <w:rPr>
          <w:rFonts w:ascii="Inter" w:eastAsia="Times New Roman" w:hAnsi="Inter" w:cs="Times New Roman"/>
          <w:kern w:val="0"/>
          <w:lang w:eastAsia="en-GB"/>
          <w14:ligatures w14:val="none"/>
        </w:rPr>
        <w:t xml:space="preserve"> – Chief Operating Officer, </w:t>
      </w: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Sender.Company</w:t>
      </w:r>
      <w:proofErr w:type="spellEnd"/>
      <w:r w:rsidRPr="005860B3">
        <w:rPr>
          <w:rFonts w:ascii="Inter" w:eastAsia="Times New Roman" w:hAnsi="Inter" w:cs="Times New Roman"/>
          <w:b/>
          <w:bCs/>
          <w:kern w:val="0"/>
          <w:highlight w:val="yellow"/>
          <w:lang w:eastAsia="en-GB"/>
          <w14:ligatures w14:val="none"/>
        </w:rPr>
        <w:t>]</w:t>
      </w:r>
    </w:p>
    <w:p w14:paraId="45B780AD" w14:textId="7777777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t>6. Responsibilities of the Parties</w:t>
      </w:r>
    </w:p>
    <w:p w14:paraId="2BD0421E" w14:textId="77777777"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Each Party shall have specific duties and obligations under this Agreement, as outlined below:</w:t>
      </w:r>
    </w:p>
    <w:p w14:paraId="6F85477F" w14:textId="77777777" w:rsidR="00353450" w:rsidRPr="00A92828" w:rsidRDefault="00353450" w:rsidP="005860B3">
      <w:pPr>
        <w:numPr>
          <w:ilvl w:val="0"/>
          <w:numId w:val="3"/>
        </w:numPr>
        <w:spacing w:before="100" w:beforeAutospacing="1" w:after="100" w:afterAutospacing="1" w:line="360" w:lineRule="auto"/>
        <w:rPr>
          <w:rFonts w:ascii="Inter" w:eastAsia="Times New Roman" w:hAnsi="Inter" w:cs="Times New Roman"/>
          <w:kern w:val="0"/>
          <w:lang w:eastAsia="en-GB"/>
          <w14:ligatures w14:val="none"/>
        </w:rPr>
      </w:pP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Sender.Company</w:t>
      </w:r>
      <w:proofErr w:type="spellEnd"/>
      <w:r w:rsidRPr="005860B3">
        <w:rPr>
          <w:rFonts w:ascii="Inter" w:eastAsia="Times New Roman" w:hAnsi="Inter" w:cs="Times New Roman"/>
          <w:b/>
          <w:bCs/>
          <w:kern w:val="0"/>
          <w:highlight w:val="yellow"/>
          <w:lang w:eastAsia="en-GB"/>
          <w14:ligatures w14:val="none"/>
        </w:rPr>
        <w:t>]</w:t>
      </w:r>
      <w:r w:rsidRPr="00A92828">
        <w:rPr>
          <w:rFonts w:ascii="Inter" w:eastAsia="Times New Roman" w:hAnsi="Inter" w:cs="Times New Roman"/>
          <w:b/>
          <w:bCs/>
          <w:kern w:val="0"/>
          <w:lang w:eastAsia="en-GB"/>
          <w14:ligatures w14:val="none"/>
        </w:rPr>
        <w:t>’s Responsibilities:</w:t>
      </w:r>
      <w:r w:rsidRPr="00A92828">
        <w:rPr>
          <w:rFonts w:ascii="Inter" w:eastAsia="Times New Roman" w:hAnsi="Inter" w:cs="Times New Roman"/>
          <w:kern w:val="0"/>
          <w:lang w:eastAsia="en-GB"/>
          <w14:ligatures w14:val="none"/>
        </w:rPr>
        <w:t xml:space="preserve"> </w:t>
      </w:r>
      <w:r w:rsidRPr="00A92828">
        <w:rPr>
          <w:rFonts w:ascii="Inter" w:eastAsia="Times New Roman" w:hAnsi="Inter" w:cs="Times New Roman"/>
          <w:i/>
          <w:iCs/>
          <w:kern w:val="0"/>
          <w:lang w:eastAsia="en-GB"/>
          <w14:ligatures w14:val="none"/>
        </w:rPr>
        <w:t>(Insert a detailed list of deliverables, resource commitments, or areas of management.)</w:t>
      </w:r>
    </w:p>
    <w:p w14:paraId="6714C1BB" w14:textId="77777777" w:rsidR="00353450" w:rsidRPr="00A92828" w:rsidRDefault="00353450" w:rsidP="005860B3">
      <w:pPr>
        <w:numPr>
          <w:ilvl w:val="0"/>
          <w:numId w:val="3"/>
        </w:numPr>
        <w:spacing w:before="100" w:beforeAutospacing="1" w:after="100" w:afterAutospacing="1" w:line="360" w:lineRule="auto"/>
        <w:rPr>
          <w:rFonts w:ascii="Inter" w:eastAsia="Times New Roman" w:hAnsi="Inter" w:cs="Times New Roman"/>
          <w:kern w:val="0"/>
          <w:lang w:eastAsia="en-GB"/>
          <w14:ligatures w14:val="none"/>
        </w:rPr>
      </w:pPr>
      <w:r w:rsidRPr="005860B3">
        <w:rPr>
          <w:rFonts w:ascii="Inter" w:eastAsia="Times New Roman" w:hAnsi="Inter" w:cs="Times New Roman"/>
          <w:b/>
          <w:bCs/>
          <w:kern w:val="0"/>
          <w:highlight w:val="yellow"/>
          <w:lang w:eastAsia="en-GB"/>
          <w14:ligatures w14:val="none"/>
        </w:rPr>
        <w:t>[</w:t>
      </w:r>
      <w:proofErr w:type="spellStart"/>
      <w:r w:rsidRPr="005860B3">
        <w:rPr>
          <w:rFonts w:ascii="Inter" w:eastAsia="Times New Roman" w:hAnsi="Inter" w:cs="Times New Roman"/>
          <w:b/>
          <w:bCs/>
          <w:kern w:val="0"/>
          <w:highlight w:val="yellow"/>
          <w:lang w:eastAsia="en-GB"/>
          <w14:ligatures w14:val="none"/>
        </w:rPr>
        <w:t>Client.Company</w:t>
      </w:r>
      <w:proofErr w:type="spellEnd"/>
      <w:r w:rsidRPr="005860B3">
        <w:rPr>
          <w:rFonts w:ascii="Inter" w:eastAsia="Times New Roman" w:hAnsi="Inter" w:cs="Times New Roman"/>
          <w:b/>
          <w:bCs/>
          <w:kern w:val="0"/>
          <w:highlight w:val="yellow"/>
          <w:lang w:eastAsia="en-GB"/>
          <w14:ligatures w14:val="none"/>
        </w:rPr>
        <w:t>]</w:t>
      </w:r>
      <w:r w:rsidRPr="00A92828">
        <w:rPr>
          <w:rFonts w:ascii="Inter" w:eastAsia="Times New Roman" w:hAnsi="Inter" w:cs="Times New Roman"/>
          <w:b/>
          <w:bCs/>
          <w:kern w:val="0"/>
          <w:lang w:eastAsia="en-GB"/>
          <w14:ligatures w14:val="none"/>
        </w:rPr>
        <w:t>’s Responsibilities:</w:t>
      </w:r>
      <w:r w:rsidRPr="00A92828">
        <w:rPr>
          <w:rFonts w:ascii="Inter" w:eastAsia="Times New Roman" w:hAnsi="Inter" w:cs="Times New Roman"/>
          <w:kern w:val="0"/>
          <w:lang w:eastAsia="en-GB"/>
          <w14:ligatures w14:val="none"/>
        </w:rPr>
        <w:t xml:space="preserve"> </w:t>
      </w:r>
      <w:r w:rsidRPr="00A92828">
        <w:rPr>
          <w:rFonts w:ascii="Inter" w:eastAsia="Times New Roman" w:hAnsi="Inter" w:cs="Times New Roman"/>
          <w:i/>
          <w:iCs/>
          <w:kern w:val="0"/>
          <w:lang w:eastAsia="en-GB"/>
          <w14:ligatures w14:val="none"/>
        </w:rPr>
        <w:t>(Insert a corresponding list of duties, deliverables, or support obligations.)</w:t>
      </w:r>
    </w:p>
    <w:p w14:paraId="4F14C710" w14:textId="21B2E4C7" w:rsidR="00A43A61"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Both Parties agree to act in good faith, cooperate fully, and provide all necessary information or resources required to achieve the objectives of the Joint Venture.</w:t>
      </w:r>
    </w:p>
    <w:p w14:paraId="5C58B4A6" w14:textId="7777777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t>7. Non-Exclusivity</w:t>
      </w:r>
    </w:p>
    <w:p w14:paraId="5D1A1588" w14:textId="4CC0DB35"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This Agreement does not create an exclusive relationship between the Parties. Each Party is free to enter into similar agreements or business ventures with third parties, provided such activities do not conflict with the obligations or interests of the Joint Venture.</w:t>
      </w:r>
    </w:p>
    <w:p w14:paraId="4CB8F772" w14:textId="7777777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t>8. Term</w:t>
      </w:r>
    </w:p>
    <w:p w14:paraId="796D23A5" w14:textId="4E335F7B" w:rsidR="00353450"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 xml:space="preserve">This Agreement shall take effect on the date first written above and shall remain in force for an initial term of </w:t>
      </w:r>
      <w:r w:rsidRPr="005860B3">
        <w:rPr>
          <w:rFonts w:ascii="Inter" w:eastAsia="Times New Roman" w:hAnsi="Inter" w:cs="Times New Roman"/>
          <w:b/>
          <w:bCs/>
          <w:kern w:val="0"/>
          <w:highlight w:val="yellow"/>
          <w:lang w:eastAsia="en-GB"/>
          <w14:ligatures w14:val="none"/>
        </w:rPr>
        <w:t>(insert number)</w:t>
      </w:r>
      <w:r w:rsidRPr="00A92828">
        <w:rPr>
          <w:rFonts w:ascii="Inter" w:eastAsia="Times New Roman" w:hAnsi="Inter" w:cs="Times New Roman"/>
          <w:kern w:val="0"/>
          <w:lang w:eastAsia="en-GB"/>
          <w14:ligatures w14:val="none"/>
        </w:rPr>
        <w:t xml:space="preserve"> years (the “</w:t>
      </w:r>
      <w:r w:rsidRPr="00A92828">
        <w:rPr>
          <w:rFonts w:ascii="Inter" w:eastAsia="Times New Roman" w:hAnsi="Inter" w:cs="Times New Roman"/>
          <w:b/>
          <w:bCs/>
          <w:kern w:val="0"/>
          <w:lang w:eastAsia="en-GB"/>
          <w14:ligatures w14:val="none"/>
        </w:rPr>
        <w:t>Initial Term</w:t>
      </w:r>
      <w:r w:rsidRPr="00A92828">
        <w:rPr>
          <w:rFonts w:ascii="Inter" w:eastAsia="Times New Roman" w:hAnsi="Inter" w:cs="Times New Roman"/>
          <w:kern w:val="0"/>
          <w:lang w:eastAsia="en-GB"/>
          <w14:ligatures w14:val="none"/>
        </w:rPr>
        <w:t xml:space="preserve">”). Upon expiration, it will automatically renew for additional </w:t>
      </w:r>
      <w:r w:rsidRPr="00A92828">
        <w:rPr>
          <w:rFonts w:ascii="Inter" w:eastAsia="Times New Roman" w:hAnsi="Inter" w:cs="Times New Roman"/>
          <w:b/>
          <w:bCs/>
          <w:kern w:val="0"/>
          <w:lang w:eastAsia="en-GB"/>
          <w14:ligatures w14:val="none"/>
        </w:rPr>
        <w:t>one-year periods</w:t>
      </w:r>
      <w:r w:rsidRPr="00A92828">
        <w:rPr>
          <w:rFonts w:ascii="Inter" w:eastAsia="Times New Roman" w:hAnsi="Inter" w:cs="Times New Roman"/>
          <w:kern w:val="0"/>
          <w:lang w:eastAsia="en-GB"/>
          <w14:ligatures w14:val="none"/>
        </w:rPr>
        <w:t xml:space="preserve"> (each, a “</w:t>
      </w:r>
      <w:r w:rsidRPr="00A92828">
        <w:rPr>
          <w:rFonts w:ascii="Inter" w:eastAsia="Times New Roman" w:hAnsi="Inter" w:cs="Times New Roman"/>
          <w:b/>
          <w:bCs/>
          <w:kern w:val="0"/>
          <w:lang w:eastAsia="en-GB"/>
          <w14:ligatures w14:val="none"/>
        </w:rPr>
        <w:t>Renewal Term</w:t>
      </w:r>
      <w:r w:rsidRPr="00A92828">
        <w:rPr>
          <w:rFonts w:ascii="Inter" w:eastAsia="Times New Roman" w:hAnsi="Inter" w:cs="Times New Roman"/>
          <w:kern w:val="0"/>
          <w:lang w:eastAsia="en-GB"/>
          <w14:ligatures w14:val="none"/>
        </w:rPr>
        <w:t>”), unless terminated in accordance with Section 9 below.</w:t>
      </w:r>
    </w:p>
    <w:p w14:paraId="71599BBD" w14:textId="77777777" w:rsidR="005860B3" w:rsidRDefault="005860B3" w:rsidP="005860B3">
      <w:pPr>
        <w:spacing w:before="100" w:beforeAutospacing="1" w:after="100" w:afterAutospacing="1" w:line="360" w:lineRule="auto"/>
        <w:rPr>
          <w:rFonts w:ascii="Inter" w:eastAsia="Times New Roman" w:hAnsi="Inter" w:cs="Times New Roman"/>
          <w:kern w:val="0"/>
          <w:lang w:eastAsia="en-GB"/>
          <w14:ligatures w14:val="none"/>
        </w:rPr>
      </w:pPr>
    </w:p>
    <w:p w14:paraId="6574607C" w14:textId="77777777" w:rsidR="005860B3" w:rsidRPr="00A92828" w:rsidRDefault="005860B3" w:rsidP="005860B3">
      <w:pPr>
        <w:spacing w:before="100" w:beforeAutospacing="1" w:after="100" w:afterAutospacing="1" w:line="360" w:lineRule="auto"/>
        <w:rPr>
          <w:rFonts w:ascii="Inter" w:eastAsia="Times New Roman" w:hAnsi="Inter" w:cs="Times New Roman"/>
          <w:kern w:val="0"/>
          <w:lang w:eastAsia="en-GB"/>
          <w14:ligatures w14:val="none"/>
        </w:rPr>
      </w:pPr>
    </w:p>
    <w:p w14:paraId="6AFD7A6F" w14:textId="7777777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lastRenderedPageBreak/>
        <w:t>9. Termination</w:t>
      </w:r>
    </w:p>
    <w:p w14:paraId="0113DE51" w14:textId="5A44B2CB"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 xml:space="preserve">Either Party may terminate this Agreement at the end of the Initial Term or any Renewal Term by giving </w:t>
      </w:r>
      <w:r w:rsidRPr="00A92828">
        <w:rPr>
          <w:rFonts w:ascii="Inter" w:eastAsia="Times New Roman" w:hAnsi="Inter" w:cs="Times New Roman"/>
          <w:b/>
          <w:bCs/>
          <w:kern w:val="0"/>
          <w:lang w:eastAsia="en-GB"/>
          <w14:ligatures w14:val="none"/>
        </w:rPr>
        <w:t>at least thirty (30) days’ written notice</w:t>
      </w:r>
      <w:r w:rsidRPr="00A92828">
        <w:rPr>
          <w:rFonts w:ascii="Inter" w:eastAsia="Times New Roman" w:hAnsi="Inter" w:cs="Times New Roman"/>
          <w:kern w:val="0"/>
          <w:lang w:eastAsia="en-GB"/>
          <w14:ligatures w14:val="none"/>
        </w:rPr>
        <w:t xml:space="preserve"> to the other Party.</w:t>
      </w:r>
      <w:r w:rsidRPr="00A92828">
        <w:rPr>
          <w:rFonts w:ascii="Inter" w:eastAsia="Times New Roman" w:hAnsi="Inter" w:cs="Times New Roman"/>
          <w:kern w:val="0"/>
          <w:lang w:eastAsia="en-GB"/>
          <w14:ligatures w14:val="none"/>
        </w:rPr>
        <w:br/>
        <w:t xml:space="preserve">Early termination may only occur if both Parties mutually consent in writing or in the event of a material breach that remains uncured for more than </w:t>
      </w:r>
      <w:r w:rsidRPr="00A92828">
        <w:rPr>
          <w:rFonts w:ascii="Inter" w:eastAsia="Times New Roman" w:hAnsi="Inter" w:cs="Times New Roman"/>
          <w:b/>
          <w:bCs/>
          <w:kern w:val="0"/>
          <w:lang w:eastAsia="en-GB"/>
          <w14:ligatures w14:val="none"/>
        </w:rPr>
        <w:t>15 business days</w:t>
      </w:r>
      <w:r w:rsidRPr="00A92828">
        <w:rPr>
          <w:rFonts w:ascii="Inter" w:eastAsia="Times New Roman" w:hAnsi="Inter" w:cs="Times New Roman"/>
          <w:kern w:val="0"/>
          <w:lang w:eastAsia="en-GB"/>
          <w14:ligatures w14:val="none"/>
        </w:rPr>
        <w:t xml:space="preserve"> after written notice. Upon termination, the Joint Venture shall be dissolved in accordance with applicable law, and any remaining assets or liabilities shall be settled equitably.</w:t>
      </w:r>
    </w:p>
    <w:p w14:paraId="72447C39" w14:textId="7777777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t>10. Confidential Information</w:t>
      </w:r>
    </w:p>
    <w:p w14:paraId="70B07BB1" w14:textId="7B37A7E2"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The Non-Disclosure Agreement (“</w:t>
      </w:r>
      <w:r w:rsidRPr="00A92828">
        <w:rPr>
          <w:rFonts w:ascii="Inter" w:eastAsia="Times New Roman" w:hAnsi="Inter" w:cs="Times New Roman"/>
          <w:b/>
          <w:bCs/>
          <w:kern w:val="0"/>
          <w:lang w:eastAsia="en-GB"/>
          <w14:ligatures w14:val="none"/>
        </w:rPr>
        <w:t>NDA</w:t>
      </w:r>
      <w:r w:rsidRPr="00A92828">
        <w:rPr>
          <w:rFonts w:ascii="Inter" w:eastAsia="Times New Roman" w:hAnsi="Inter" w:cs="Times New Roman"/>
          <w:kern w:val="0"/>
          <w:lang w:eastAsia="en-GB"/>
          <w14:ligatures w14:val="none"/>
        </w:rPr>
        <w:t xml:space="preserve">”) executed by the Parties as of </w:t>
      </w:r>
      <w:r w:rsidRPr="00A92828">
        <w:rPr>
          <w:rFonts w:ascii="Inter" w:eastAsia="Times New Roman" w:hAnsi="Inter" w:cs="Times New Roman"/>
          <w:b/>
          <w:bCs/>
          <w:kern w:val="0"/>
          <w:lang w:eastAsia="en-GB"/>
          <w14:ligatures w14:val="none"/>
        </w:rPr>
        <w:t>(insert corresponding date)</w:t>
      </w:r>
      <w:r w:rsidRPr="00A92828">
        <w:rPr>
          <w:rFonts w:ascii="Inter" w:eastAsia="Times New Roman" w:hAnsi="Inter" w:cs="Times New Roman"/>
          <w:kern w:val="0"/>
          <w:lang w:eastAsia="en-GB"/>
          <w14:ligatures w14:val="none"/>
        </w:rPr>
        <w:t xml:space="preserve"> shall apply in full to this Joint Venture. All confidential or proprietary information shared under this Agreement will remain protected in accordance with the NDA and may not be disclosed or used except as required to </w:t>
      </w:r>
      <w:proofErr w:type="spellStart"/>
      <w:r w:rsidRPr="00A92828">
        <w:rPr>
          <w:rFonts w:ascii="Inter" w:eastAsia="Times New Roman" w:hAnsi="Inter" w:cs="Times New Roman"/>
          <w:kern w:val="0"/>
          <w:lang w:eastAsia="en-GB"/>
          <w14:ligatures w14:val="none"/>
        </w:rPr>
        <w:t>fulfill</w:t>
      </w:r>
      <w:proofErr w:type="spellEnd"/>
      <w:r w:rsidRPr="00A92828">
        <w:rPr>
          <w:rFonts w:ascii="Inter" w:eastAsia="Times New Roman" w:hAnsi="Inter" w:cs="Times New Roman"/>
          <w:kern w:val="0"/>
          <w:lang w:eastAsia="en-GB"/>
          <w14:ligatures w14:val="none"/>
        </w:rPr>
        <w:t xml:space="preserve"> the objectives of this venture.</w:t>
      </w:r>
    </w:p>
    <w:p w14:paraId="3D861E80" w14:textId="7777777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t>11. Further Actions</w:t>
      </w:r>
    </w:p>
    <w:p w14:paraId="0C22718A" w14:textId="6644A312" w:rsidR="005860B3"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The Parties agree to sign any additional documents and take all necessary actions required to give full effect to the provisions and intent of this Agreement</w:t>
      </w:r>
      <w:r w:rsidR="00A43A61" w:rsidRPr="00A92828">
        <w:rPr>
          <w:rFonts w:ascii="Inter" w:eastAsia="Times New Roman" w:hAnsi="Inter" w:cs="Times New Roman"/>
          <w:kern w:val="0"/>
          <w:lang w:eastAsia="en-GB"/>
          <w14:ligatures w14:val="none"/>
        </w:rPr>
        <w:t>.</w:t>
      </w:r>
    </w:p>
    <w:p w14:paraId="1467E0E0" w14:textId="7777777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t>12. Assignment</w:t>
      </w:r>
    </w:p>
    <w:p w14:paraId="2DF4DD06" w14:textId="70D74401"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Neither Party may assign or transfer its rights or obligations under this Agreement without the prior written consent of the other Party. Any unauthorized assignment shall be considered null and void.</w:t>
      </w:r>
      <w:r w:rsidRPr="00A92828">
        <w:rPr>
          <w:rFonts w:ascii="Inter" w:eastAsia="Times New Roman" w:hAnsi="Inter" w:cs="Times New Roman"/>
          <w:kern w:val="0"/>
          <w:lang w:eastAsia="en-GB"/>
          <w14:ligatures w14:val="none"/>
        </w:rPr>
        <w:br/>
        <w:t>This Agreement shall be binding upon and benefit the permitted successors and assigns of the Parties.</w:t>
      </w:r>
    </w:p>
    <w:p w14:paraId="25D00C51" w14:textId="7777777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t>13. Governing Law</w:t>
      </w:r>
    </w:p>
    <w:p w14:paraId="64A985FD" w14:textId="2C9EACA0"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 xml:space="preserve">This Agreement shall be governed by and interpreted in accordance with the laws of </w:t>
      </w:r>
      <w:r w:rsidRPr="00A92828">
        <w:rPr>
          <w:rFonts w:ascii="Inter" w:eastAsia="Times New Roman" w:hAnsi="Inter" w:cs="Times New Roman"/>
          <w:b/>
          <w:bCs/>
          <w:kern w:val="0"/>
          <w:lang w:eastAsia="en-GB"/>
          <w14:ligatures w14:val="none"/>
        </w:rPr>
        <w:t>(insert country/state)</w:t>
      </w:r>
      <w:r w:rsidRPr="00A92828">
        <w:rPr>
          <w:rFonts w:ascii="Inter" w:eastAsia="Times New Roman" w:hAnsi="Inter" w:cs="Times New Roman"/>
          <w:kern w:val="0"/>
          <w:lang w:eastAsia="en-GB"/>
          <w14:ligatures w14:val="none"/>
        </w:rPr>
        <w:t>, without regard to conflict-of-law principles.</w:t>
      </w:r>
    </w:p>
    <w:p w14:paraId="5686199E" w14:textId="7777777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lastRenderedPageBreak/>
        <w:t>14. Counterparts</w:t>
      </w:r>
    </w:p>
    <w:p w14:paraId="7D8D7A83" w14:textId="55CD720A"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This Agreement may be executed in multiple counterparts, each of which shall be considered an original. All counterparts together shall constitute a single binding agreement.</w:t>
      </w:r>
    </w:p>
    <w:p w14:paraId="37A20088" w14:textId="7777777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t>15. Severability</w:t>
      </w:r>
    </w:p>
    <w:p w14:paraId="2B34078C" w14:textId="6B1DF430"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If any provision of this Agreement is found invalid or unenforceable by a court of competent jurisdiction, that provision shall be modified or removed to the extent necessary to make it valid, while the remaining provisions shall remain in full force and effect.</w:t>
      </w:r>
    </w:p>
    <w:p w14:paraId="061242EE" w14:textId="1648F55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t>16. Notices &amp; Headings</w:t>
      </w:r>
    </w:p>
    <w:p w14:paraId="3B36B619" w14:textId="77777777" w:rsidR="00A43A61" w:rsidRPr="00A92828" w:rsidRDefault="00A43A61" w:rsidP="005860B3">
      <w:pPr>
        <w:pStyle w:val="NormalWeb"/>
        <w:spacing w:line="360" w:lineRule="auto"/>
        <w:rPr>
          <w:rFonts w:ascii="Inter" w:hAnsi="Inter"/>
        </w:rPr>
      </w:pPr>
      <w:r w:rsidRPr="00A92828">
        <w:rPr>
          <w:rFonts w:ascii="Inter" w:hAnsi="Inter"/>
        </w:rPr>
        <w:t>All notices, requests, and communications under this Agreement must be made in writing and shall be deemed duly given when:</w:t>
      </w:r>
    </w:p>
    <w:p w14:paraId="3CF4BFD7" w14:textId="77777777" w:rsidR="00A43A61" w:rsidRPr="00A92828" w:rsidRDefault="00A43A61" w:rsidP="005860B3">
      <w:pPr>
        <w:pStyle w:val="NormalWeb"/>
        <w:numPr>
          <w:ilvl w:val="0"/>
          <w:numId w:val="5"/>
        </w:numPr>
        <w:spacing w:line="360" w:lineRule="auto"/>
        <w:rPr>
          <w:rFonts w:ascii="Inter" w:hAnsi="Inter"/>
        </w:rPr>
      </w:pPr>
      <w:r w:rsidRPr="00A92828">
        <w:rPr>
          <w:rFonts w:ascii="Inter" w:hAnsi="Inter"/>
        </w:rPr>
        <w:t>Personally delivered to the recipient Party;</w:t>
      </w:r>
    </w:p>
    <w:p w14:paraId="14705E05" w14:textId="77777777" w:rsidR="00A43A61" w:rsidRPr="00A92828" w:rsidRDefault="00A43A61" w:rsidP="005860B3">
      <w:pPr>
        <w:pStyle w:val="NormalWeb"/>
        <w:numPr>
          <w:ilvl w:val="0"/>
          <w:numId w:val="5"/>
        </w:numPr>
        <w:spacing w:line="360" w:lineRule="auto"/>
        <w:rPr>
          <w:rFonts w:ascii="Inter" w:hAnsi="Inter"/>
        </w:rPr>
      </w:pPr>
      <w:r w:rsidRPr="00A92828">
        <w:rPr>
          <w:rFonts w:ascii="Inter" w:hAnsi="Inter"/>
        </w:rPr>
        <w:t>Sent by confirmed email or facsimile transmission;</w:t>
      </w:r>
    </w:p>
    <w:p w14:paraId="35D3A129" w14:textId="77777777" w:rsidR="00A43A61" w:rsidRPr="00A92828" w:rsidRDefault="00A43A61" w:rsidP="005860B3">
      <w:pPr>
        <w:pStyle w:val="NormalWeb"/>
        <w:numPr>
          <w:ilvl w:val="0"/>
          <w:numId w:val="5"/>
        </w:numPr>
        <w:spacing w:line="360" w:lineRule="auto"/>
        <w:rPr>
          <w:rFonts w:ascii="Inter" w:hAnsi="Inter"/>
        </w:rPr>
      </w:pPr>
      <w:r w:rsidRPr="00A92828">
        <w:rPr>
          <w:rFonts w:ascii="Inter" w:hAnsi="Inter"/>
        </w:rPr>
        <w:t>Mailed via certified or registered mail, postage prepaid, with return receipt requested; or</w:t>
      </w:r>
    </w:p>
    <w:p w14:paraId="12DA7658" w14:textId="77777777" w:rsidR="00A43A61" w:rsidRPr="00A92828" w:rsidRDefault="00A43A61" w:rsidP="005860B3">
      <w:pPr>
        <w:pStyle w:val="NormalWeb"/>
        <w:numPr>
          <w:ilvl w:val="0"/>
          <w:numId w:val="5"/>
        </w:numPr>
        <w:spacing w:line="360" w:lineRule="auto"/>
        <w:rPr>
          <w:rFonts w:ascii="Inter" w:hAnsi="Inter"/>
        </w:rPr>
      </w:pPr>
      <w:r w:rsidRPr="00A92828">
        <w:rPr>
          <w:rFonts w:ascii="Inter" w:hAnsi="Inter"/>
        </w:rPr>
        <w:t>Dispatched by a recognized overnight courier service to the Party’s address listed in this Agreement.</w:t>
      </w:r>
    </w:p>
    <w:p w14:paraId="61FAB647" w14:textId="77777777" w:rsidR="00A43A61" w:rsidRPr="00A92828" w:rsidRDefault="00A43A61" w:rsidP="005860B3">
      <w:pPr>
        <w:pStyle w:val="NormalWeb"/>
        <w:spacing w:line="360" w:lineRule="auto"/>
        <w:rPr>
          <w:rFonts w:ascii="Inter" w:hAnsi="Inter"/>
        </w:rPr>
      </w:pPr>
      <w:r w:rsidRPr="00A92828">
        <w:rPr>
          <w:rFonts w:ascii="Inter" w:hAnsi="Inter"/>
        </w:rPr>
        <w:t>Any notice shall be considered received (</w:t>
      </w:r>
      <w:proofErr w:type="spellStart"/>
      <w:r w:rsidRPr="00A92828">
        <w:rPr>
          <w:rFonts w:ascii="Inter" w:hAnsi="Inter"/>
        </w:rPr>
        <w:t>i</w:t>
      </w:r>
      <w:proofErr w:type="spellEnd"/>
      <w:r w:rsidRPr="00A92828">
        <w:rPr>
          <w:rFonts w:ascii="Inter" w:hAnsi="Inter"/>
        </w:rPr>
        <w:t>) upon delivery if delivered personally, (ii) upon confirmation of transmission if sent electronically, or (iii) within three (3) business days after being mailed or one (1) business day after courier dispatch.</w:t>
      </w:r>
    </w:p>
    <w:p w14:paraId="61712497" w14:textId="1CFEF2DE" w:rsidR="00A43A61" w:rsidRPr="00A92828" w:rsidRDefault="00A43A61" w:rsidP="005860B3">
      <w:pPr>
        <w:pStyle w:val="NormalWeb"/>
        <w:spacing w:line="360" w:lineRule="auto"/>
        <w:rPr>
          <w:rFonts w:ascii="Inter" w:hAnsi="Inter"/>
        </w:rPr>
      </w:pPr>
      <w:r w:rsidRPr="00A92828">
        <w:rPr>
          <w:rFonts w:ascii="Inter" w:hAnsi="Inter"/>
        </w:rPr>
        <w:t>The section titles and headings in this Agreement are for convenience and reference only. They do not define, limit, or affect the interpretation of any provision contained herein.</w:t>
      </w:r>
    </w:p>
    <w:p w14:paraId="233395F2" w14:textId="77777777" w:rsidR="00A43A61" w:rsidRPr="00A92828" w:rsidRDefault="00A43A61"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p>
    <w:p w14:paraId="63EF18F4" w14:textId="77777777" w:rsidR="00A43A61" w:rsidRPr="00A92828" w:rsidRDefault="00A43A61"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p>
    <w:p w14:paraId="4548D1C4" w14:textId="3AA9E297" w:rsidR="00353450" w:rsidRPr="00A92828" w:rsidRDefault="00353450" w:rsidP="005860B3">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A92828">
        <w:rPr>
          <w:rFonts w:ascii="Inter" w:eastAsia="Times New Roman" w:hAnsi="Inter" w:cs="Times New Roman"/>
          <w:b/>
          <w:bCs/>
          <w:kern w:val="0"/>
          <w:sz w:val="36"/>
          <w:szCs w:val="36"/>
          <w:lang w:eastAsia="en-GB"/>
          <w14:ligatures w14:val="none"/>
        </w:rPr>
        <w:lastRenderedPageBreak/>
        <w:t>1</w:t>
      </w:r>
      <w:r w:rsidR="00A43A61" w:rsidRPr="00A92828">
        <w:rPr>
          <w:rFonts w:ascii="Inter" w:eastAsia="Times New Roman" w:hAnsi="Inter" w:cs="Times New Roman"/>
          <w:b/>
          <w:bCs/>
          <w:kern w:val="0"/>
          <w:sz w:val="36"/>
          <w:szCs w:val="36"/>
          <w:lang w:eastAsia="en-GB"/>
          <w14:ligatures w14:val="none"/>
        </w:rPr>
        <w:t>7</w:t>
      </w:r>
      <w:r w:rsidRPr="00A92828">
        <w:rPr>
          <w:rFonts w:ascii="Inter" w:eastAsia="Times New Roman" w:hAnsi="Inter" w:cs="Times New Roman"/>
          <w:b/>
          <w:bCs/>
          <w:kern w:val="0"/>
          <w:sz w:val="36"/>
          <w:szCs w:val="36"/>
          <w:lang w:eastAsia="en-GB"/>
          <w14:ligatures w14:val="none"/>
        </w:rPr>
        <w:t>. Entire Agreement</w:t>
      </w:r>
    </w:p>
    <w:p w14:paraId="57038945" w14:textId="2857B4BB"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This Agreement represents the full and complete understanding between the Parties and supersedes all prior negotiations, communications, or agreements, whether written or oral, regarding the subject matter herein.</w:t>
      </w:r>
      <w:r w:rsidRPr="00A92828">
        <w:rPr>
          <w:rFonts w:ascii="Inter" w:eastAsia="Times New Roman" w:hAnsi="Inter" w:cs="Times New Roman"/>
          <w:kern w:val="0"/>
          <w:lang w:eastAsia="en-GB"/>
          <w14:ligatures w14:val="none"/>
        </w:rPr>
        <w:br/>
        <w:t>No amendment or modification shall be valid unless made in writing and signed by both Parties.</w:t>
      </w:r>
    </w:p>
    <w:p w14:paraId="3DB60E68" w14:textId="77777777" w:rsidR="00353450" w:rsidRPr="00A92828" w:rsidRDefault="00353450" w:rsidP="005860B3">
      <w:pPr>
        <w:spacing w:before="100" w:beforeAutospacing="1" w:after="100" w:afterAutospacing="1" w:line="360" w:lineRule="auto"/>
        <w:outlineLvl w:val="2"/>
        <w:rPr>
          <w:rFonts w:ascii="Inter" w:eastAsia="Times New Roman" w:hAnsi="Inter" w:cs="Times New Roman"/>
          <w:b/>
          <w:bCs/>
          <w:kern w:val="0"/>
          <w:sz w:val="27"/>
          <w:szCs w:val="27"/>
          <w:lang w:eastAsia="en-GB"/>
          <w14:ligatures w14:val="none"/>
        </w:rPr>
      </w:pPr>
      <w:r w:rsidRPr="00A92828">
        <w:rPr>
          <w:rFonts w:ascii="Inter" w:eastAsia="Times New Roman" w:hAnsi="Inter" w:cs="Times New Roman"/>
          <w:b/>
          <w:bCs/>
          <w:kern w:val="0"/>
          <w:sz w:val="27"/>
          <w:szCs w:val="27"/>
          <w:lang w:eastAsia="en-GB"/>
          <w14:ligatures w14:val="none"/>
        </w:rPr>
        <w:t>In Witness Whereof</w:t>
      </w:r>
    </w:p>
    <w:p w14:paraId="0C538CAB" w14:textId="77777777" w:rsidR="00353450" w:rsidRPr="00A92828" w:rsidRDefault="00353450" w:rsidP="005860B3">
      <w:pPr>
        <w:spacing w:before="100" w:beforeAutospacing="1" w:after="100" w:afterAutospacing="1" w:line="360" w:lineRule="auto"/>
        <w:rPr>
          <w:rFonts w:ascii="Inter" w:eastAsia="Times New Roman" w:hAnsi="Inter" w:cs="Times New Roman"/>
          <w:kern w:val="0"/>
          <w:lang w:eastAsia="en-GB"/>
          <w14:ligatures w14:val="none"/>
        </w:rPr>
      </w:pPr>
      <w:r w:rsidRPr="00A92828">
        <w:rPr>
          <w:rFonts w:ascii="Inter" w:eastAsia="Times New Roman" w:hAnsi="Inter" w:cs="Times New Roman"/>
          <w:kern w:val="0"/>
          <w:lang w:eastAsia="en-GB"/>
          <w14:ligatures w14:val="none"/>
        </w:rPr>
        <w:t xml:space="preserve">The Parties have executed this </w:t>
      </w:r>
      <w:r w:rsidRPr="00A92828">
        <w:rPr>
          <w:rFonts w:ascii="Inter" w:eastAsia="Times New Roman" w:hAnsi="Inter" w:cs="Times New Roman"/>
          <w:b/>
          <w:bCs/>
          <w:kern w:val="0"/>
          <w:lang w:eastAsia="en-GB"/>
          <w14:ligatures w14:val="none"/>
        </w:rPr>
        <w:t>Joint Venture Agreement</w:t>
      </w:r>
      <w:r w:rsidRPr="00A92828">
        <w:rPr>
          <w:rFonts w:ascii="Inter" w:eastAsia="Times New Roman" w:hAnsi="Inter" w:cs="Times New Roman"/>
          <w:kern w:val="0"/>
          <w:lang w:eastAsia="en-GB"/>
          <w14:ligatures w14:val="none"/>
        </w:rPr>
        <w:t xml:space="preserve"> as of the date first written above.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74"/>
        <w:gridCol w:w="4976"/>
      </w:tblGrid>
      <w:tr w:rsidR="00353450" w:rsidRPr="00A92828" w14:paraId="204582D8" w14:textId="77777777">
        <w:trPr>
          <w:tblHeader/>
          <w:tblCellSpacing w:w="15" w:type="dxa"/>
        </w:trPr>
        <w:tc>
          <w:tcPr>
            <w:tcW w:w="0" w:type="auto"/>
            <w:vAlign w:val="center"/>
            <w:hideMark/>
          </w:tcPr>
          <w:p w14:paraId="7C482A46" w14:textId="77777777" w:rsidR="00353450" w:rsidRPr="00A92828" w:rsidRDefault="00353450" w:rsidP="005860B3">
            <w:pPr>
              <w:spacing w:after="0" w:line="360" w:lineRule="auto"/>
              <w:jc w:val="center"/>
              <w:rPr>
                <w:rFonts w:ascii="Inter" w:eastAsia="Times New Roman" w:hAnsi="Inter" w:cs="Times New Roman"/>
                <w:b/>
                <w:bCs/>
                <w:kern w:val="0"/>
                <w:lang w:eastAsia="en-GB"/>
                <w14:ligatures w14:val="none"/>
              </w:rPr>
            </w:pPr>
            <w:r w:rsidRPr="00A92828">
              <w:rPr>
                <w:rFonts w:ascii="Inter" w:eastAsia="Times New Roman" w:hAnsi="Inter" w:cs="Times New Roman"/>
                <w:b/>
                <w:bCs/>
                <w:kern w:val="0"/>
                <w:lang w:eastAsia="en-GB"/>
                <w14:ligatures w14:val="none"/>
              </w:rPr>
              <w:t xml:space="preserve">For </w:t>
            </w:r>
            <w:r w:rsidRPr="00050FFC">
              <w:rPr>
                <w:rFonts w:ascii="Inter" w:eastAsia="Times New Roman" w:hAnsi="Inter" w:cs="Times New Roman"/>
                <w:b/>
                <w:bCs/>
                <w:kern w:val="0"/>
                <w:highlight w:val="yellow"/>
                <w:lang w:eastAsia="en-GB"/>
                <w14:ligatures w14:val="none"/>
              </w:rPr>
              <w:t>[</w:t>
            </w:r>
            <w:proofErr w:type="spellStart"/>
            <w:r w:rsidRPr="00050FFC">
              <w:rPr>
                <w:rFonts w:ascii="Inter" w:eastAsia="Times New Roman" w:hAnsi="Inter" w:cs="Times New Roman"/>
                <w:b/>
                <w:bCs/>
                <w:kern w:val="0"/>
                <w:highlight w:val="yellow"/>
                <w:lang w:eastAsia="en-GB"/>
                <w14:ligatures w14:val="none"/>
              </w:rPr>
              <w:t>Sender.Company</w:t>
            </w:r>
            <w:proofErr w:type="spellEnd"/>
            <w:r w:rsidRPr="00050FFC">
              <w:rPr>
                <w:rFonts w:ascii="Inter" w:eastAsia="Times New Roman" w:hAnsi="Inter" w:cs="Times New Roman"/>
                <w:b/>
                <w:bCs/>
                <w:kern w:val="0"/>
                <w:highlight w:val="yellow"/>
                <w:lang w:eastAsia="en-GB"/>
                <w14:ligatures w14:val="none"/>
              </w:rPr>
              <w:t>]</w:t>
            </w:r>
          </w:p>
        </w:tc>
        <w:tc>
          <w:tcPr>
            <w:tcW w:w="0" w:type="auto"/>
            <w:vAlign w:val="center"/>
            <w:hideMark/>
          </w:tcPr>
          <w:p w14:paraId="778ABB6F" w14:textId="77777777" w:rsidR="00353450" w:rsidRPr="00A92828" w:rsidRDefault="00353450" w:rsidP="005860B3">
            <w:pPr>
              <w:spacing w:after="0" w:line="360" w:lineRule="auto"/>
              <w:jc w:val="center"/>
              <w:rPr>
                <w:rFonts w:ascii="Inter" w:eastAsia="Times New Roman" w:hAnsi="Inter" w:cs="Times New Roman"/>
                <w:b/>
                <w:bCs/>
                <w:kern w:val="0"/>
                <w:lang w:eastAsia="en-GB"/>
                <w14:ligatures w14:val="none"/>
              </w:rPr>
            </w:pPr>
            <w:r w:rsidRPr="00A92828">
              <w:rPr>
                <w:rFonts w:ascii="Inter" w:eastAsia="Times New Roman" w:hAnsi="Inter" w:cs="Times New Roman"/>
                <w:b/>
                <w:bCs/>
                <w:kern w:val="0"/>
                <w:lang w:eastAsia="en-GB"/>
                <w14:ligatures w14:val="none"/>
              </w:rPr>
              <w:t xml:space="preserve">For </w:t>
            </w:r>
            <w:r w:rsidRPr="00050FFC">
              <w:rPr>
                <w:rFonts w:ascii="Inter" w:eastAsia="Times New Roman" w:hAnsi="Inter" w:cs="Times New Roman"/>
                <w:b/>
                <w:bCs/>
                <w:kern w:val="0"/>
                <w:highlight w:val="yellow"/>
                <w:lang w:eastAsia="en-GB"/>
                <w14:ligatures w14:val="none"/>
              </w:rPr>
              <w:t>[</w:t>
            </w:r>
            <w:proofErr w:type="spellStart"/>
            <w:r w:rsidRPr="00050FFC">
              <w:rPr>
                <w:rFonts w:ascii="Inter" w:eastAsia="Times New Roman" w:hAnsi="Inter" w:cs="Times New Roman"/>
                <w:b/>
                <w:bCs/>
                <w:kern w:val="0"/>
                <w:highlight w:val="yellow"/>
                <w:lang w:eastAsia="en-GB"/>
                <w14:ligatures w14:val="none"/>
              </w:rPr>
              <w:t>Client.Company</w:t>
            </w:r>
            <w:proofErr w:type="spellEnd"/>
            <w:r w:rsidRPr="00050FFC">
              <w:rPr>
                <w:rFonts w:ascii="Inter" w:eastAsia="Times New Roman" w:hAnsi="Inter" w:cs="Times New Roman"/>
                <w:b/>
                <w:bCs/>
                <w:kern w:val="0"/>
                <w:highlight w:val="yellow"/>
                <w:lang w:eastAsia="en-GB"/>
                <w14:ligatures w14:val="none"/>
              </w:rPr>
              <w:t>]</w:t>
            </w:r>
          </w:p>
        </w:tc>
      </w:tr>
      <w:tr w:rsidR="00353450" w:rsidRPr="00A92828" w14:paraId="7F588D62" w14:textId="77777777">
        <w:trPr>
          <w:tblCellSpacing w:w="15" w:type="dxa"/>
        </w:trPr>
        <w:tc>
          <w:tcPr>
            <w:tcW w:w="0" w:type="auto"/>
            <w:vAlign w:val="center"/>
            <w:hideMark/>
          </w:tcPr>
          <w:p w14:paraId="25B95324" w14:textId="77777777" w:rsidR="00353450" w:rsidRPr="00A92828" w:rsidRDefault="00353450" w:rsidP="005860B3">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Signature:</w:t>
            </w:r>
            <w:r w:rsidRPr="00A92828">
              <w:rPr>
                <w:rFonts w:ascii="Inter" w:eastAsia="Times New Roman" w:hAnsi="Inter" w:cs="Times New Roman"/>
                <w:kern w:val="0"/>
                <w:lang w:eastAsia="en-GB"/>
                <w14:ligatures w14:val="none"/>
              </w:rPr>
              <w:t xml:space="preserve"> ____________________</w:t>
            </w:r>
          </w:p>
        </w:tc>
        <w:tc>
          <w:tcPr>
            <w:tcW w:w="0" w:type="auto"/>
            <w:vAlign w:val="center"/>
            <w:hideMark/>
          </w:tcPr>
          <w:p w14:paraId="51B7482B" w14:textId="2A1FEB9F" w:rsidR="00353450" w:rsidRPr="00A92828" w:rsidRDefault="00353450" w:rsidP="005860B3">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Signature:</w:t>
            </w:r>
            <w:r w:rsidRPr="00A92828">
              <w:rPr>
                <w:rFonts w:ascii="Inter" w:eastAsia="Times New Roman" w:hAnsi="Inter" w:cs="Times New Roman"/>
                <w:kern w:val="0"/>
                <w:lang w:eastAsia="en-GB"/>
                <w14:ligatures w14:val="none"/>
              </w:rPr>
              <w:t xml:space="preserve"> ____________________</w:t>
            </w:r>
            <w:r w:rsidR="00A43A61" w:rsidRPr="00A92828">
              <w:rPr>
                <w:rFonts w:ascii="Inter" w:eastAsia="Times New Roman" w:hAnsi="Inter" w:cs="Times New Roman"/>
                <w:kern w:val="0"/>
                <w:lang w:eastAsia="en-GB"/>
                <w14:ligatures w14:val="none"/>
              </w:rPr>
              <w:br/>
            </w:r>
            <w:r w:rsidR="00A43A61" w:rsidRPr="00A92828">
              <w:rPr>
                <w:rFonts w:ascii="Inter" w:eastAsia="Times New Roman" w:hAnsi="Inter" w:cs="Times New Roman"/>
                <w:kern w:val="0"/>
                <w:lang w:eastAsia="en-GB"/>
                <w14:ligatures w14:val="none"/>
              </w:rPr>
              <w:br/>
            </w:r>
          </w:p>
        </w:tc>
      </w:tr>
      <w:tr w:rsidR="00353450" w:rsidRPr="00A92828" w14:paraId="14821311" w14:textId="77777777">
        <w:trPr>
          <w:tblCellSpacing w:w="15" w:type="dxa"/>
        </w:trPr>
        <w:tc>
          <w:tcPr>
            <w:tcW w:w="0" w:type="auto"/>
            <w:vAlign w:val="center"/>
            <w:hideMark/>
          </w:tcPr>
          <w:p w14:paraId="0334DACC" w14:textId="77777777" w:rsidR="00353450" w:rsidRPr="00A92828" w:rsidRDefault="00353450" w:rsidP="005860B3">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Name:</w:t>
            </w:r>
            <w:r w:rsidRPr="00A92828">
              <w:rPr>
                <w:rFonts w:ascii="Inter" w:eastAsia="Times New Roman" w:hAnsi="Inter" w:cs="Times New Roman"/>
                <w:kern w:val="0"/>
                <w:lang w:eastAsia="en-GB"/>
                <w14:ligatures w14:val="none"/>
              </w:rPr>
              <w:t xml:space="preserve"> </w:t>
            </w:r>
            <w:r w:rsidRPr="00050FFC">
              <w:rPr>
                <w:rFonts w:ascii="Inter" w:eastAsia="Times New Roman" w:hAnsi="Inter" w:cs="Times New Roman"/>
                <w:kern w:val="0"/>
                <w:highlight w:val="yellow"/>
                <w:lang w:eastAsia="en-GB"/>
                <w14:ligatures w14:val="none"/>
              </w:rPr>
              <w:t>[</w:t>
            </w:r>
            <w:proofErr w:type="spellStart"/>
            <w:r w:rsidRPr="00050FFC">
              <w:rPr>
                <w:rFonts w:ascii="Inter" w:eastAsia="Times New Roman" w:hAnsi="Inter" w:cs="Times New Roman"/>
                <w:kern w:val="0"/>
                <w:highlight w:val="yellow"/>
                <w:lang w:eastAsia="en-GB"/>
                <w14:ligatures w14:val="none"/>
              </w:rPr>
              <w:t>Sender.FirstName</w:t>
            </w:r>
            <w:proofErr w:type="spellEnd"/>
            <w:r w:rsidRPr="00050FFC">
              <w:rPr>
                <w:rFonts w:ascii="Inter" w:eastAsia="Times New Roman" w:hAnsi="Inter" w:cs="Times New Roman"/>
                <w:kern w:val="0"/>
                <w:highlight w:val="yellow"/>
                <w:lang w:eastAsia="en-GB"/>
                <w14:ligatures w14:val="none"/>
              </w:rPr>
              <w:t>] [</w:t>
            </w:r>
            <w:proofErr w:type="spellStart"/>
            <w:r w:rsidRPr="00050FFC">
              <w:rPr>
                <w:rFonts w:ascii="Inter" w:eastAsia="Times New Roman" w:hAnsi="Inter" w:cs="Times New Roman"/>
                <w:kern w:val="0"/>
                <w:highlight w:val="yellow"/>
                <w:lang w:eastAsia="en-GB"/>
                <w14:ligatures w14:val="none"/>
              </w:rPr>
              <w:t>Sender.LastName</w:t>
            </w:r>
            <w:proofErr w:type="spellEnd"/>
            <w:r w:rsidRPr="00050FFC">
              <w:rPr>
                <w:rFonts w:ascii="Inter" w:eastAsia="Times New Roman" w:hAnsi="Inter" w:cs="Times New Roman"/>
                <w:kern w:val="0"/>
                <w:highlight w:val="yellow"/>
                <w:lang w:eastAsia="en-GB"/>
                <w14:ligatures w14:val="none"/>
              </w:rPr>
              <w:t>]</w:t>
            </w:r>
          </w:p>
        </w:tc>
        <w:tc>
          <w:tcPr>
            <w:tcW w:w="0" w:type="auto"/>
            <w:vAlign w:val="center"/>
            <w:hideMark/>
          </w:tcPr>
          <w:p w14:paraId="1DBA70B2" w14:textId="2C789CB1" w:rsidR="00353450" w:rsidRPr="00A92828" w:rsidRDefault="00353450" w:rsidP="005860B3">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Name:</w:t>
            </w:r>
            <w:r w:rsidRPr="00A92828">
              <w:rPr>
                <w:rFonts w:ascii="Inter" w:eastAsia="Times New Roman" w:hAnsi="Inter" w:cs="Times New Roman"/>
                <w:kern w:val="0"/>
                <w:lang w:eastAsia="en-GB"/>
                <w14:ligatures w14:val="none"/>
              </w:rPr>
              <w:t xml:space="preserve"> </w:t>
            </w:r>
            <w:r w:rsidRPr="00050FFC">
              <w:rPr>
                <w:rFonts w:ascii="Inter" w:eastAsia="Times New Roman" w:hAnsi="Inter" w:cs="Times New Roman"/>
                <w:kern w:val="0"/>
                <w:highlight w:val="yellow"/>
                <w:lang w:eastAsia="en-GB"/>
                <w14:ligatures w14:val="none"/>
              </w:rPr>
              <w:t>[</w:t>
            </w:r>
            <w:proofErr w:type="spellStart"/>
            <w:r w:rsidRPr="00050FFC">
              <w:rPr>
                <w:rFonts w:ascii="Inter" w:eastAsia="Times New Roman" w:hAnsi="Inter" w:cs="Times New Roman"/>
                <w:kern w:val="0"/>
                <w:highlight w:val="yellow"/>
                <w:lang w:eastAsia="en-GB"/>
                <w14:ligatures w14:val="none"/>
              </w:rPr>
              <w:t>Client.FirstName</w:t>
            </w:r>
            <w:proofErr w:type="spellEnd"/>
            <w:r w:rsidRPr="00050FFC">
              <w:rPr>
                <w:rFonts w:ascii="Inter" w:eastAsia="Times New Roman" w:hAnsi="Inter" w:cs="Times New Roman"/>
                <w:kern w:val="0"/>
                <w:highlight w:val="yellow"/>
                <w:lang w:eastAsia="en-GB"/>
                <w14:ligatures w14:val="none"/>
              </w:rPr>
              <w:t xml:space="preserve">] </w:t>
            </w:r>
            <w:proofErr w:type="spellStart"/>
            <w:r w:rsidRPr="00050FFC">
              <w:rPr>
                <w:rFonts w:ascii="Inter" w:eastAsia="Times New Roman" w:hAnsi="Inter" w:cs="Times New Roman"/>
                <w:kern w:val="0"/>
                <w:highlight w:val="yellow"/>
                <w:lang w:eastAsia="en-GB"/>
                <w14:ligatures w14:val="none"/>
              </w:rPr>
              <w:t>Client.LastName</w:t>
            </w:r>
            <w:proofErr w:type="spellEnd"/>
            <w:r w:rsidRPr="00050FFC">
              <w:rPr>
                <w:rFonts w:ascii="Inter" w:eastAsia="Times New Roman" w:hAnsi="Inter" w:cs="Times New Roman"/>
                <w:kern w:val="0"/>
                <w:highlight w:val="yellow"/>
                <w:lang w:eastAsia="en-GB"/>
                <w14:ligatures w14:val="none"/>
              </w:rPr>
              <w:t>]</w:t>
            </w:r>
          </w:p>
        </w:tc>
      </w:tr>
      <w:tr w:rsidR="00353450" w:rsidRPr="00A92828" w14:paraId="1610E0A6" w14:textId="77777777">
        <w:trPr>
          <w:tblCellSpacing w:w="15" w:type="dxa"/>
        </w:trPr>
        <w:tc>
          <w:tcPr>
            <w:tcW w:w="0" w:type="auto"/>
            <w:vAlign w:val="center"/>
            <w:hideMark/>
          </w:tcPr>
          <w:p w14:paraId="5D2238B5" w14:textId="77777777" w:rsidR="00353450" w:rsidRPr="00A92828" w:rsidRDefault="00353450" w:rsidP="005860B3">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Title:</w:t>
            </w:r>
            <w:r w:rsidRPr="00A92828">
              <w:rPr>
                <w:rFonts w:ascii="Inter" w:eastAsia="Times New Roman" w:hAnsi="Inter" w:cs="Times New Roman"/>
                <w:kern w:val="0"/>
                <w:lang w:eastAsia="en-GB"/>
                <w14:ligatures w14:val="none"/>
              </w:rPr>
              <w:t xml:space="preserve"> </w:t>
            </w:r>
            <w:r w:rsidRPr="00050FFC">
              <w:rPr>
                <w:rFonts w:ascii="Inter" w:eastAsia="Times New Roman" w:hAnsi="Inter" w:cs="Times New Roman"/>
                <w:kern w:val="0"/>
                <w:highlight w:val="yellow"/>
                <w:lang w:eastAsia="en-GB"/>
                <w14:ligatures w14:val="none"/>
              </w:rPr>
              <w:t>[</w:t>
            </w:r>
            <w:proofErr w:type="spellStart"/>
            <w:r w:rsidRPr="00050FFC">
              <w:rPr>
                <w:rFonts w:ascii="Inter" w:eastAsia="Times New Roman" w:hAnsi="Inter" w:cs="Times New Roman"/>
                <w:kern w:val="0"/>
                <w:highlight w:val="yellow"/>
                <w:lang w:eastAsia="en-GB"/>
                <w14:ligatures w14:val="none"/>
              </w:rPr>
              <w:t>Sender.Title</w:t>
            </w:r>
            <w:proofErr w:type="spellEnd"/>
            <w:r w:rsidRPr="00050FFC">
              <w:rPr>
                <w:rFonts w:ascii="Inter" w:eastAsia="Times New Roman" w:hAnsi="Inter" w:cs="Times New Roman"/>
                <w:kern w:val="0"/>
                <w:highlight w:val="yellow"/>
                <w:lang w:eastAsia="en-GB"/>
                <w14:ligatures w14:val="none"/>
              </w:rPr>
              <w:t>]</w:t>
            </w:r>
          </w:p>
        </w:tc>
        <w:tc>
          <w:tcPr>
            <w:tcW w:w="0" w:type="auto"/>
            <w:vAlign w:val="center"/>
            <w:hideMark/>
          </w:tcPr>
          <w:p w14:paraId="04E6672D" w14:textId="77777777" w:rsidR="00353450" w:rsidRPr="00A92828" w:rsidRDefault="00353450" w:rsidP="005860B3">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Title:</w:t>
            </w:r>
            <w:r w:rsidRPr="00A92828">
              <w:rPr>
                <w:rFonts w:ascii="Inter" w:eastAsia="Times New Roman" w:hAnsi="Inter" w:cs="Times New Roman"/>
                <w:kern w:val="0"/>
                <w:lang w:eastAsia="en-GB"/>
                <w14:ligatures w14:val="none"/>
              </w:rPr>
              <w:t xml:space="preserve"> </w:t>
            </w:r>
            <w:r w:rsidRPr="00050FFC">
              <w:rPr>
                <w:rFonts w:ascii="Inter" w:eastAsia="Times New Roman" w:hAnsi="Inter" w:cs="Times New Roman"/>
                <w:kern w:val="0"/>
                <w:highlight w:val="yellow"/>
                <w:lang w:eastAsia="en-GB"/>
                <w14:ligatures w14:val="none"/>
              </w:rPr>
              <w:t>[</w:t>
            </w:r>
            <w:proofErr w:type="spellStart"/>
            <w:r w:rsidRPr="00050FFC">
              <w:rPr>
                <w:rFonts w:ascii="Inter" w:eastAsia="Times New Roman" w:hAnsi="Inter" w:cs="Times New Roman"/>
                <w:kern w:val="0"/>
                <w:highlight w:val="yellow"/>
                <w:lang w:eastAsia="en-GB"/>
                <w14:ligatures w14:val="none"/>
              </w:rPr>
              <w:t>Client.Title</w:t>
            </w:r>
            <w:proofErr w:type="spellEnd"/>
            <w:r w:rsidRPr="00050FFC">
              <w:rPr>
                <w:rFonts w:ascii="Inter" w:eastAsia="Times New Roman" w:hAnsi="Inter" w:cs="Times New Roman"/>
                <w:kern w:val="0"/>
                <w:highlight w:val="yellow"/>
                <w:lang w:eastAsia="en-GB"/>
                <w14:ligatures w14:val="none"/>
              </w:rPr>
              <w:t>]</w:t>
            </w:r>
          </w:p>
        </w:tc>
      </w:tr>
      <w:tr w:rsidR="00353450" w:rsidRPr="00A92828" w14:paraId="7F235E0F" w14:textId="77777777">
        <w:trPr>
          <w:tblCellSpacing w:w="15" w:type="dxa"/>
        </w:trPr>
        <w:tc>
          <w:tcPr>
            <w:tcW w:w="0" w:type="auto"/>
            <w:vAlign w:val="center"/>
            <w:hideMark/>
          </w:tcPr>
          <w:p w14:paraId="2086F5BB" w14:textId="77777777" w:rsidR="00353450" w:rsidRPr="00A92828" w:rsidRDefault="00353450" w:rsidP="005860B3">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Date:</w:t>
            </w:r>
            <w:r w:rsidRPr="00A92828">
              <w:rPr>
                <w:rFonts w:ascii="Inter" w:eastAsia="Times New Roman" w:hAnsi="Inter" w:cs="Times New Roman"/>
                <w:kern w:val="0"/>
                <w:lang w:eastAsia="en-GB"/>
                <w14:ligatures w14:val="none"/>
              </w:rPr>
              <w:t xml:space="preserve"> ________________</w:t>
            </w:r>
          </w:p>
        </w:tc>
        <w:tc>
          <w:tcPr>
            <w:tcW w:w="0" w:type="auto"/>
            <w:vAlign w:val="center"/>
            <w:hideMark/>
          </w:tcPr>
          <w:p w14:paraId="748DCDF6" w14:textId="77777777" w:rsidR="00353450" w:rsidRPr="00A92828" w:rsidRDefault="00353450" w:rsidP="005860B3">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Date:</w:t>
            </w:r>
            <w:r w:rsidRPr="00A92828">
              <w:rPr>
                <w:rFonts w:ascii="Inter" w:eastAsia="Times New Roman" w:hAnsi="Inter" w:cs="Times New Roman"/>
                <w:kern w:val="0"/>
                <w:lang w:eastAsia="en-GB"/>
                <w14:ligatures w14:val="none"/>
              </w:rPr>
              <w:t xml:space="preserve"> ________________</w:t>
            </w:r>
          </w:p>
        </w:tc>
      </w:tr>
    </w:tbl>
    <w:p w14:paraId="682625A4" w14:textId="77777777" w:rsidR="00353450" w:rsidRPr="00A92828" w:rsidRDefault="00353450" w:rsidP="005860B3">
      <w:pPr>
        <w:spacing w:line="360" w:lineRule="auto"/>
        <w:rPr>
          <w:rFonts w:ascii="Inter" w:hAnsi="Inter"/>
          <w:lang w:val="en-US"/>
        </w:rPr>
      </w:pPr>
    </w:p>
    <w:sectPr w:rsidR="00353450" w:rsidRPr="00A92828" w:rsidSect="005860B3">
      <w:footerReference w:type="default" r:id="rId9"/>
      <w:pgSz w:w="11906" w:h="16838"/>
      <w:pgMar w:top="693" w:right="746" w:bottom="144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086CB" w14:textId="77777777" w:rsidR="00A92828" w:rsidRDefault="00A92828" w:rsidP="00A92828">
      <w:pPr>
        <w:spacing w:after="0" w:line="240" w:lineRule="auto"/>
      </w:pPr>
      <w:r>
        <w:separator/>
      </w:r>
    </w:p>
  </w:endnote>
  <w:endnote w:type="continuationSeparator" w:id="0">
    <w:p w14:paraId="29AB3344" w14:textId="77777777" w:rsidR="00A92828" w:rsidRDefault="00A92828" w:rsidP="00A92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27"/>
      <w:gridCol w:w="5213"/>
    </w:tblGrid>
    <w:tr w:rsidR="00A92828" w14:paraId="13F8DB0B" w14:textId="77777777">
      <w:trPr>
        <w:trHeight w:hRule="exact" w:val="115"/>
        <w:jc w:val="center"/>
      </w:trPr>
      <w:tc>
        <w:tcPr>
          <w:tcW w:w="4686" w:type="dxa"/>
          <w:shd w:val="clear" w:color="auto" w:fill="156082" w:themeFill="accent1"/>
          <w:tcMar>
            <w:top w:w="0" w:type="dxa"/>
            <w:bottom w:w="0" w:type="dxa"/>
          </w:tcMar>
        </w:tcPr>
        <w:p w14:paraId="3341C0BB" w14:textId="77777777" w:rsidR="00A92828" w:rsidRDefault="00A92828">
          <w:pPr>
            <w:pStyle w:val="Header"/>
            <w:tabs>
              <w:tab w:val="clear" w:pos="4680"/>
              <w:tab w:val="clear" w:pos="9360"/>
            </w:tabs>
            <w:rPr>
              <w:caps/>
              <w:sz w:val="18"/>
            </w:rPr>
          </w:pPr>
        </w:p>
      </w:tc>
      <w:tc>
        <w:tcPr>
          <w:tcW w:w="4674" w:type="dxa"/>
          <w:shd w:val="clear" w:color="auto" w:fill="156082" w:themeFill="accent1"/>
          <w:tcMar>
            <w:top w:w="0" w:type="dxa"/>
            <w:bottom w:w="0" w:type="dxa"/>
          </w:tcMar>
        </w:tcPr>
        <w:p w14:paraId="7C8BA2FE" w14:textId="77777777" w:rsidR="00A92828" w:rsidRDefault="00A92828">
          <w:pPr>
            <w:pStyle w:val="Header"/>
            <w:tabs>
              <w:tab w:val="clear" w:pos="4680"/>
              <w:tab w:val="clear" w:pos="9360"/>
            </w:tabs>
            <w:jc w:val="right"/>
            <w:rPr>
              <w:caps/>
              <w:sz w:val="18"/>
            </w:rPr>
          </w:pPr>
        </w:p>
      </w:tc>
    </w:tr>
    <w:tr w:rsidR="00A92828" w14:paraId="72A5001A" w14:textId="77777777">
      <w:trPr>
        <w:jc w:val="center"/>
      </w:trPr>
      <w:sdt>
        <w:sdtPr>
          <w:rPr>
            <w:caps/>
            <w:color w:val="808080" w:themeColor="background1" w:themeShade="80"/>
            <w:sz w:val="18"/>
            <w:szCs w:val="18"/>
          </w:rPr>
          <w:alias w:val="Author"/>
          <w:tag w:val=""/>
          <w:id w:val="1534151868"/>
          <w:placeholder>
            <w:docPart w:val="C88CBADB0BD10B4E8B1A3F840513E432"/>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CF7F6B5" w14:textId="13770743" w:rsidR="00A92828" w:rsidRDefault="00A92828">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Footer text</w:t>
              </w:r>
            </w:p>
          </w:tc>
        </w:sdtContent>
      </w:sdt>
      <w:tc>
        <w:tcPr>
          <w:tcW w:w="4674" w:type="dxa"/>
          <w:shd w:val="clear" w:color="auto" w:fill="auto"/>
          <w:vAlign w:val="center"/>
        </w:tcPr>
        <w:p w14:paraId="5FC0630E" w14:textId="77777777" w:rsidR="00A92828" w:rsidRDefault="00A92828">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780F655A" w14:textId="77777777" w:rsidR="00A92828" w:rsidRDefault="00A92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F331D" w14:textId="77777777" w:rsidR="00A92828" w:rsidRDefault="00A92828" w:rsidP="00A92828">
      <w:pPr>
        <w:spacing w:after="0" w:line="240" w:lineRule="auto"/>
      </w:pPr>
      <w:r>
        <w:separator/>
      </w:r>
    </w:p>
  </w:footnote>
  <w:footnote w:type="continuationSeparator" w:id="0">
    <w:p w14:paraId="52441E11" w14:textId="77777777" w:rsidR="00A92828" w:rsidRDefault="00A92828" w:rsidP="00A928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93F2C"/>
    <w:multiLevelType w:val="multilevel"/>
    <w:tmpl w:val="9804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C16A2B"/>
    <w:multiLevelType w:val="multilevel"/>
    <w:tmpl w:val="78F6E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8115B4"/>
    <w:multiLevelType w:val="multilevel"/>
    <w:tmpl w:val="BF96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7162FE"/>
    <w:multiLevelType w:val="multilevel"/>
    <w:tmpl w:val="F082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BE2937"/>
    <w:multiLevelType w:val="multilevel"/>
    <w:tmpl w:val="D26A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4E6B49"/>
    <w:multiLevelType w:val="multilevel"/>
    <w:tmpl w:val="52B8B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9595">
    <w:abstractNumId w:val="0"/>
  </w:num>
  <w:num w:numId="2" w16cid:durableId="1328173884">
    <w:abstractNumId w:val="2"/>
  </w:num>
  <w:num w:numId="3" w16cid:durableId="832915358">
    <w:abstractNumId w:val="3"/>
  </w:num>
  <w:num w:numId="4" w16cid:durableId="782456365">
    <w:abstractNumId w:val="1"/>
  </w:num>
  <w:num w:numId="5" w16cid:durableId="1372800300">
    <w:abstractNumId w:val="5"/>
  </w:num>
  <w:num w:numId="6" w16cid:durableId="791484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50"/>
    <w:rsid w:val="00050FFC"/>
    <w:rsid w:val="00353450"/>
    <w:rsid w:val="005860B3"/>
    <w:rsid w:val="0068597F"/>
    <w:rsid w:val="007304A4"/>
    <w:rsid w:val="00A43A61"/>
    <w:rsid w:val="00A92828"/>
    <w:rsid w:val="00AD4F99"/>
    <w:rsid w:val="00DB3854"/>
    <w:rsid w:val="00EE3C2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0A23"/>
  <w15:chartTrackingRefBased/>
  <w15:docId w15:val="{3C9806B5-3CDF-E24E-91AA-3D63A399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4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534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534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4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4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4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4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4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4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4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534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534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4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4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34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4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4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450"/>
    <w:rPr>
      <w:rFonts w:eastAsiaTheme="majorEastAsia" w:cstheme="majorBidi"/>
      <w:color w:val="272727" w:themeColor="text1" w:themeTint="D8"/>
    </w:rPr>
  </w:style>
  <w:style w:type="paragraph" w:styleId="Title">
    <w:name w:val="Title"/>
    <w:basedOn w:val="Normal"/>
    <w:next w:val="Normal"/>
    <w:link w:val="TitleChar"/>
    <w:uiPriority w:val="10"/>
    <w:qFormat/>
    <w:rsid w:val="00353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4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4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450"/>
    <w:pPr>
      <w:spacing w:before="160"/>
      <w:jc w:val="center"/>
    </w:pPr>
    <w:rPr>
      <w:i/>
      <w:iCs/>
      <w:color w:val="404040" w:themeColor="text1" w:themeTint="BF"/>
    </w:rPr>
  </w:style>
  <w:style w:type="character" w:customStyle="1" w:styleId="QuoteChar">
    <w:name w:val="Quote Char"/>
    <w:basedOn w:val="DefaultParagraphFont"/>
    <w:link w:val="Quote"/>
    <w:uiPriority w:val="29"/>
    <w:rsid w:val="00353450"/>
    <w:rPr>
      <w:i/>
      <w:iCs/>
      <w:color w:val="404040" w:themeColor="text1" w:themeTint="BF"/>
    </w:rPr>
  </w:style>
  <w:style w:type="paragraph" w:styleId="ListParagraph">
    <w:name w:val="List Paragraph"/>
    <w:basedOn w:val="Normal"/>
    <w:uiPriority w:val="34"/>
    <w:qFormat/>
    <w:rsid w:val="00353450"/>
    <w:pPr>
      <w:ind w:left="720"/>
      <w:contextualSpacing/>
    </w:pPr>
  </w:style>
  <w:style w:type="character" w:styleId="IntenseEmphasis">
    <w:name w:val="Intense Emphasis"/>
    <w:basedOn w:val="DefaultParagraphFont"/>
    <w:uiPriority w:val="21"/>
    <w:qFormat/>
    <w:rsid w:val="00353450"/>
    <w:rPr>
      <w:i/>
      <w:iCs/>
      <w:color w:val="0F4761" w:themeColor="accent1" w:themeShade="BF"/>
    </w:rPr>
  </w:style>
  <w:style w:type="paragraph" w:styleId="IntenseQuote">
    <w:name w:val="Intense Quote"/>
    <w:basedOn w:val="Normal"/>
    <w:next w:val="Normal"/>
    <w:link w:val="IntenseQuoteChar"/>
    <w:uiPriority w:val="30"/>
    <w:qFormat/>
    <w:rsid w:val="003534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450"/>
    <w:rPr>
      <w:i/>
      <w:iCs/>
      <w:color w:val="0F4761" w:themeColor="accent1" w:themeShade="BF"/>
    </w:rPr>
  </w:style>
  <w:style w:type="character" w:styleId="IntenseReference">
    <w:name w:val="Intense Reference"/>
    <w:basedOn w:val="DefaultParagraphFont"/>
    <w:uiPriority w:val="32"/>
    <w:qFormat/>
    <w:rsid w:val="00353450"/>
    <w:rPr>
      <w:b/>
      <w:bCs/>
      <w:smallCaps/>
      <w:color w:val="0F4761" w:themeColor="accent1" w:themeShade="BF"/>
      <w:spacing w:val="5"/>
    </w:rPr>
  </w:style>
  <w:style w:type="paragraph" w:styleId="NormalWeb">
    <w:name w:val="Normal (Web)"/>
    <w:basedOn w:val="Normal"/>
    <w:uiPriority w:val="99"/>
    <w:unhideWhenUsed/>
    <w:rsid w:val="0035345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353450"/>
    <w:rPr>
      <w:b/>
      <w:bCs/>
    </w:rPr>
  </w:style>
  <w:style w:type="character" w:styleId="Emphasis">
    <w:name w:val="Emphasis"/>
    <w:basedOn w:val="DefaultParagraphFont"/>
    <w:uiPriority w:val="20"/>
    <w:qFormat/>
    <w:rsid w:val="00353450"/>
    <w:rPr>
      <w:i/>
      <w:iCs/>
    </w:rPr>
  </w:style>
  <w:style w:type="paragraph" w:styleId="Header">
    <w:name w:val="header"/>
    <w:basedOn w:val="Normal"/>
    <w:link w:val="HeaderChar"/>
    <w:uiPriority w:val="99"/>
    <w:unhideWhenUsed/>
    <w:rsid w:val="00A928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828"/>
  </w:style>
  <w:style w:type="paragraph" w:styleId="Footer">
    <w:name w:val="footer"/>
    <w:basedOn w:val="Normal"/>
    <w:link w:val="FooterChar"/>
    <w:uiPriority w:val="99"/>
    <w:unhideWhenUsed/>
    <w:rsid w:val="00A928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8CBADB0BD10B4E8B1A3F840513E432"/>
        <w:category>
          <w:name w:val="General"/>
          <w:gallery w:val="placeholder"/>
        </w:category>
        <w:types>
          <w:type w:val="bbPlcHdr"/>
        </w:types>
        <w:behaviors>
          <w:behavior w:val="content"/>
        </w:behaviors>
        <w:guid w:val="{7D3BE091-63E4-094F-9BAF-F88CB02753E6}"/>
      </w:docPartPr>
      <w:docPartBody>
        <w:p w:rsidR="00465EF2" w:rsidRDefault="00465EF2" w:rsidP="00465EF2">
          <w:pPr>
            <w:pStyle w:val="C88CBADB0BD10B4E8B1A3F840513E432"/>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EF2"/>
    <w:rsid w:val="00465EF2"/>
    <w:rsid w:val="00685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EF2"/>
    <w:rPr>
      <w:color w:val="808080"/>
    </w:rPr>
  </w:style>
  <w:style w:type="paragraph" w:customStyle="1" w:styleId="C88CBADB0BD10B4E8B1A3F840513E432">
    <w:name w:val="C88CBADB0BD10B4E8B1A3F840513E432"/>
    <w:rsid w:val="00465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Footer text</dc:creator>
  <cp:keywords/>
  <dc:description/>
  <cp:lastModifiedBy>Sharmishtha Dash</cp:lastModifiedBy>
  <cp:revision>2</cp:revision>
  <dcterms:created xsi:type="dcterms:W3CDTF">2025-11-11T01:12:00Z</dcterms:created>
  <dcterms:modified xsi:type="dcterms:W3CDTF">2025-11-11T01:12:00Z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2025-10-27T17:36:37Z</vt:lpwstr>
  </property>
  <property fmtid="{D5CDD505-2E9C-101B-9397-08002B2CF9AE}" pid="4" name="MSIP_Label_defa4170-0d19-0005-0004-bc88714345d2_Method">
    <vt:lpwstr>Privileged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a0f026d1-e293-44d0-8c05-d9e0951a9bb9</vt:lpwstr>
  </property>
  <property fmtid="{D5CDD505-2E9C-101B-9397-08002B2CF9AE}" pid="7" name="MSIP_Label_defa4170-0d19-0005-0004-bc88714345d2_ActionId">
    <vt:lpwstr>06abc04a-7ed0-4e56-9c32-2c5d9f0acf32</vt:lpwstr>
  </property>
  <property fmtid="{D5CDD505-2E9C-101B-9397-08002B2CF9AE}" pid="8" name="MSIP_Label_defa4170-0d19-0005-0004-bc88714345d2_ContentBits">
    <vt:lpwstr>0</vt:lpwstr>
  </property>
  <property fmtid="{D5CDD505-2E9C-101B-9397-08002B2CF9AE}" pid="9" name="MSIP_Label_defa4170-0d19-0005-0004-bc88714345d2_Tag">
    <vt:lpwstr>50, 0, 1, 1</vt:lpwstr>
  </property>
</Properties>
</file>